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191F24C" w14:textId="632C149B" w:rsidR="00C6176A" w:rsidRPr="004E4615" w:rsidRDefault="00C6176A" w:rsidP="004E4615">
      <w:pPr>
        <w:spacing w:line="276" w:lineRule="auto"/>
        <w:rPr>
          <w:rFonts w:ascii="Arial" w:hAnsi="Arial" w:cs="Arial"/>
        </w:rPr>
      </w:pPr>
      <w:r w:rsidRPr="004E4615">
        <w:rPr>
          <w:rFonts w:ascii="Arial" w:hAnsi="Arial" w:cs="Arial"/>
          <w:noProof/>
          <w:lang w:eastAsia="de-DE"/>
        </w:rPr>
        <w:drawing>
          <wp:anchor distT="0" distB="0" distL="114300" distR="114300" simplePos="0" relativeHeight="251655168" behindDoc="0" locked="0" layoutInCell="1" allowOverlap="1" wp14:anchorId="7EADACF3" wp14:editId="2D1F67BC">
            <wp:simplePos x="0" y="0"/>
            <wp:positionH relativeFrom="margin">
              <wp:posOffset>-647700</wp:posOffset>
            </wp:positionH>
            <wp:positionV relativeFrom="topMargin">
              <wp:align>bottom</wp:align>
            </wp:positionV>
            <wp:extent cx="6614160" cy="590550"/>
            <wp:effectExtent l="0" t="0" r="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ensor-Logo.jpg"/>
                    <pic:cNvPicPr/>
                  </pic:nvPicPr>
                  <pic:blipFill>
                    <a:blip r:embed="rId6" cstate="screen">
                      <a:extLst>
                        <a:ext uri="{28A0092B-C50C-407E-A947-70E740481C1C}">
                          <a14:useLocalDpi xmlns:a14="http://schemas.microsoft.com/office/drawing/2010/main"/>
                        </a:ext>
                      </a:extLst>
                    </a:blip>
                    <a:stretch>
                      <a:fillRect/>
                    </a:stretch>
                  </pic:blipFill>
                  <pic:spPr>
                    <a:xfrm>
                      <a:off x="0" y="0"/>
                      <a:ext cx="6614160" cy="590550"/>
                    </a:xfrm>
                    <a:prstGeom prst="rect">
                      <a:avLst/>
                    </a:prstGeom>
                  </pic:spPr>
                </pic:pic>
              </a:graphicData>
            </a:graphic>
          </wp:anchor>
        </w:drawing>
      </w:r>
    </w:p>
    <w:p w14:paraId="75ED706E" w14:textId="25C4D762" w:rsidR="00C6176A" w:rsidRPr="00F4364B" w:rsidRDefault="003A2B5D" w:rsidP="004E4615">
      <w:pPr>
        <w:spacing w:line="276" w:lineRule="auto"/>
        <w:rPr>
          <w:rFonts w:ascii="Arial" w:hAnsi="Arial" w:cs="Arial"/>
          <w:b/>
          <w:sz w:val="24"/>
          <w:szCs w:val="24"/>
          <w:lang w:val="en-US"/>
        </w:rPr>
      </w:pPr>
      <w:r w:rsidRPr="00E651AE">
        <w:rPr>
          <w:b/>
          <w:sz w:val="24"/>
          <w:lang w:val="en-US"/>
        </w:rPr>
        <w:t>Press information from Sensor Instruments</w:t>
      </w:r>
    </w:p>
    <w:p w14:paraId="30FF1264" w14:textId="6B23FE39" w:rsidR="00C6176A" w:rsidRPr="00C76CE2" w:rsidRDefault="008E4973" w:rsidP="004E4615">
      <w:pPr>
        <w:pBdr>
          <w:bottom w:val="single" w:sz="6" w:space="1" w:color="auto"/>
        </w:pBdr>
        <w:spacing w:line="276" w:lineRule="auto"/>
        <w:rPr>
          <w:rFonts w:ascii="Arial" w:hAnsi="Arial" w:cs="Arial"/>
          <w:lang w:val="en-US"/>
        </w:rPr>
      </w:pPr>
      <w:r w:rsidRPr="00C76CE2">
        <w:rPr>
          <w:rFonts w:ascii="Arial" w:hAnsi="Arial" w:cs="Arial"/>
          <w:lang w:val="en-US"/>
        </w:rPr>
        <w:t>Februar</w:t>
      </w:r>
      <w:r w:rsidR="00C76CE2" w:rsidRPr="00C76CE2">
        <w:rPr>
          <w:rFonts w:ascii="Arial" w:hAnsi="Arial" w:cs="Arial"/>
          <w:lang w:val="en-US"/>
        </w:rPr>
        <w:t>y</w:t>
      </w:r>
      <w:r w:rsidR="00280E84" w:rsidRPr="00C76CE2">
        <w:rPr>
          <w:rFonts w:ascii="Arial" w:hAnsi="Arial" w:cs="Arial"/>
          <w:lang w:val="en-US"/>
        </w:rPr>
        <w:t xml:space="preserve"> </w:t>
      </w:r>
      <w:r w:rsidR="00EA3D9D" w:rsidRPr="00C76CE2">
        <w:rPr>
          <w:rFonts w:ascii="Arial" w:hAnsi="Arial" w:cs="Arial"/>
          <w:lang w:val="en-US"/>
        </w:rPr>
        <w:t>202</w:t>
      </w:r>
      <w:r w:rsidR="004F1EA3" w:rsidRPr="00C76CE2">
        <w:rPr>
          <w:rFonts w:ascii="Arial" w:hAnsi="Arial" w:cs="Arial"/>
          <w:lang w:val="en-US"/>
        </w:rPr>
        <w:t>1</w:t>
      </w:r>
    </w:p>
    <w:p w14:paraId="4471457E" w14:textId="77777777" w:rsidR="00C6176A" w:rsidRPr="00C76CE2" w:rsidRDefault="00C6176A" w:rsidP="004E4615">
      <w:pPr>
        <w:spacing w:line="276" w:lineRule="auto"/>
        <w:rPr>
          <w:rFonts w:ascii="Arial" w:hAnsi="Arial" w:cs="Arial"/>
          <w:lang w:val="en-US"/>
        </w:rPr>
      </w:pPr>
    </w:p>
    <w:p w14:paraId="4883D155" w14:textId="102E1E57" w:rsidR="00457CED" w:rsidRPr="00C76CE2" w:rsidRDefault="00C76CE2" w:rsidP="00867B71">
      <w:pPr>
        <w:rPr>
          <w:b/>
          <w:sz w:val="28"/>
          <w:szCs w:val="28"/>
          <w:lang w:val="en-US"/>
        </w:rPr>
      </w:pPr>
      <w:r w:rsidRPr="00C76CE2">
        <w:rPr>
          <w:b/>
          <w:sz w:val="28"/>
          <w:szCs w:val="28"/>
          <w:lang w:val="en-US"/>
        </w:rPr>
        <w:t>Color differentiation of second hand clothes in the recycling process</w:t>
      </w:r>
    </w:p>
    <w:p w14:paraId="0D9B3023" w14:textId="1F5DBE1A" w:rsidR="00BA6EBB" w:rsidRPr="00C76CE2" w:rsidRDefault="008E4973" w:rsidP="00BA6EBB">
      <w:pPr>
        <w:rPr>
          <w:bCs/>
          <w:lang w:val="en-US"/>
        </w:rPr>
      </w:pPr>
      <w:r w:rsidRPr="00F4364B">
        <w:rPr>
          <w:b/>
          <w:lang w:val="en-US"/>
        </w:rPr>
        <w:t>0</w:t>
      </w:r>
      <w:r w:rsidR="004D6756" w:rsidRPr="00F4364B">
        <w:rPr>
          <w:b/>
          <w:lang w:val="en-US"/>
        </w:rPr>
        <w:t>1</w:t>
      </w:r>
      <w:r w:rsidR="003A2B5D" w:rsidRPr="00F4364B">
        <w:rPr>
          <w:b/>
          <w:lang w:val="en-US"/>
        </w:rPr>
        <w:t>/</w:t>
      </w:r>
      <w:r w:rsidR="004F1EA3" w:rsidRPr="00F4364B">
        <w:rPr>
          <w:b/>
          <w:lang w:val="en-US"/>
        </w:rPr>
        <w:t>0</w:t>
      </w:r>
      <w:r w:rsidRPr="00F4364B">
        <w:rPr>
          <w:b/>
          <w:lang w:val="en-US"/>
        </w:rPr>
        <w:t>2</w:t>
      </w:r>
      <w:r w:rsidR="003A2B5D" w:rsidRPr="00F4364B">
        <w:rPr>
          <w:b/>
          <w:lang w:val="en-US"/>
        </w:rPr>
        <w:t>/</w:t>
      </w:r>
      <w:r w:rsidR="009A2B09" w:rsidRPr="00F4364B">
        <w:rPr>
          <w:b/>
          <w:lang w:val="en-US"/>
        </w:rPr>
        <w:t>20</w:t>
      </w:r>
      <w:r w:rsidR="00EA3D9D" w:rsidRPr="00F4364B">
        <w:rPr>
          <w:b/>
          <w:lang w:val="en-US"/>
        </w:rPr>
        <w:t>2</w:t>
      </w:r>
      <w:r w:rsidR="004F1EA3" w:rsidRPr="00F4364B">
        <w:rPr>
          <w:b/>
          <w:lang w:val="en-US"/>
        </w:rPr>
        <w:t>1</w:t>
      </w:r>
      <w:r w:rsidR="009A2B09" w:rsidRPr="00F4364B">
        <w:rPr>
          <w:b/>
          <w:lang w:val="en-US"/>
        </w:rPr>
        <w:t xml:space="preserve">. </w:t>
      </w:r>
      <w:r w:rsidR="00D92430" w:rsidRPr="00C76CE2">
        <w:rPr>
          <w:b/>
          <w:lang w:val="en-US"/>
        </w:rPr>
        <w:t>Sensor Instruments GmbH</w:t>
      </w:r>
      <w:r w:rsidR="00E133D0" w:rsidRPr="00C76CE2">
        <w:rPr>
          <w:b/>
          <w:lang w:val="en-US"/>
        </w:rPr>
        <w:t xml:space="preserve">: </w:t>
      </w:r>
      <w:r w:rsidR="00C76CE2" w:rsidRPr="00C76CE2">
        <w:rPr>
          <w:bCs/>
          <w:lang w:val="en-US"/>
        </w:rPr>
        <w:t xml:space="preserve">Different colored second hand clothes, transported </w:t>
      </w:r>
      <w:r w:rsidR="00D77989">
        <w:rPr>
          <w:bCs/>
          <w:lang w:val="en-US"/>
        </w:rPr>
        <w:t>on</w:t>
      </w:r>
      <w:r w:rsidR="00C76CE2" w:rsidRPr="00C76CE2">
        <w:rPr>
          <w:bCs/>
          <w:lang w:val="en-US"/>
        </w:rPr>
        <w:t xml:space="preserve"> a conveyor belt, should be differentiated. At this, the orientation of the respective textile is randomly, which means randomly folded, flat or exaggerated positioned. Furthermore, the clothes will be transported serial on the conveyor belt, normally with a certain gap between the respective textiles, thus, the surface of the conveyor belt can be seen from the top side. Additionally, the speed of the conveyor belt is constant and approximately 1m/s. Once the color is detected, a special high-pressure nozzle is blowing the respective clothing item out from the conveyor belt and into a foreseen container</w:t>
      </w:r>
      <w:r w:rsidRPr="00C76CE2">
        <w:rPr>
          <w:bCs/>
          <w:lang w:val="en-US"/>
        </w:rPr>
        <w:t>.</w:t>
      </w:r>
    </w:p>
    <w:p w14:paraId="777688A9" w14:textId="3E49FB83" w:rsidR="00624CEE" w:rsidRDefault="00C76CE2" w:rsidP="00624CEE">
      <w:pPr>
        <w:rPr>
          <w:bCs/>
          <w:lang w:val="en-US"/>
        </w:rPr>
      </w:pPr>
      <w:r w:rsidRPr="00C76CE2">
        <w:rPr>
          <w:bCs/>
          <w:lang w:val="en-US"/>
        </w:rPr>
        <w:t xml:space="preserve">For the preliminary studies a color measurement sensor type </w:t>
      </w:r>
      <w:bookmarkStart w:id="0" w:name="_Hlk63107128"/>
      <w:r w:rsidRPr="00C76CE2">
        <w:rPr>
          <w:b/>
          <w:lang w:val="en-US"/>
        </w:rPr>
        <w:t>SPECTRO-3-1000-COF-d50.0</w:t>
      </w:r>
      <w:r>
        <w:rPr>
          <w:b/>
          <w:lang w:val="en-US"/>
        </w:rPr>
        <w:t>-CL-</w:t>
      </w:r>
      <w:r w:rsidRPr="00C76CE2">
        <w:rPr>
          <w:b/>
          <w:lang w:val="en-US"/>
        </w:rPr>
        <w:t>MSM-DIG</w:t>
      </w:r>
      <w:bookmarkEnd w:id="0"/>
      <w:r w:rsidRPr="00C76CE2">
        <w:rPr>
          <w:bCs/>
          <w:lang w:val="en-US"/>
        </w:rPr>
        <w:t xml:space="preserve"> is used. At this, the sensor is placed at a distance of around 800mm from the surface of the conveyor belt. Pre-investigations have shown that the clothes achieve a maximum height of approximately 300 mm, while the sensor can cover a much higher range (the measurement range of the sensor is 20mm up to 2000mm). Furthermore, the white light spot size at a distance of 1000mm is roughly 50mm in diameter</w:t>
      </w:r>
      <w:r w:rsidR="00624CEE" w:rsidRPr="00C76CE2">
        <w:rPr>
          <w:bCs/>
          <w:lang w:val="en-US"/>
        </w:rPr>
        <w:t>.</w:t>
      </w:r>
    </w:p>
    <w:p w14:paraId="374297D9" w14:textId="77777777" w:rsidR="00FC0046" w:rsidRPr="00C76CE2" w:rsidRDefault="00FC0046" w:rsidP="00624CEE">
      <w:pPr>
        <w:rPr>
          <w:bCs/>
          <w:lang w:val="en-US"/>
        </w:rPr>
      </w:pPr>
    </w:p>
    <w:p w14:paraId="15926AA9" w14:textId="3A63DB9D" w:rsidR="00BA6EBB" w:rsidRPr="00D77989" w:rsidRDefault="00BA6EBB" w:rsidP="00BA6EBB">
      <w:pPr>
        <w:rPr>
          <w:b/>
          <w:bCs/>
          <w:noProof/>
          <w:lang w:val="en-US"/>
        </w:rPr>
      </w:pPr>
      <w:r w:rsidRPr="008E4973">
        <w:rPr>
          <w:bCs/>
          <w:noProof/>
        </w:rPr>
        <w:drawing>
          <wp:inline distT="0" distB="0" distL="0" distR="0" wp14:anchorId="2D1294DC" wp14:editId="55B1490B">
            <wp:extent cx="3024000" cy="2275200"/>
            <wp:effectExtent l="0" t="0" r="508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1330619.JPG"/>
                    <pic:cNvPicPr/>
                  </pic:nvPicPr>
                  <pic:blipFill>
                    <a:blip r:embed="rId7" cstate="screen">
                      <a:extLst>
                        <a:ext uri="{28A0092B-C50C-407E-A947-70E740481C1C}">
                          <a14:useLocalDpi xmlns:a14="http://schemas.microsoft.com/office/drawing/2010/main"/>
                        </a:ext>
                      </a:extLst>
                    </a:blip>
                    <a:stretch>
                      <a:fillRect/>
                    </a:stretch>
                  </pic:blipFill>
                  <pic:spPr>
                    <a:xfrm>
                      <a:off x="0" y="0"/>
                      <a:ext cx="3024000" cy="2275200"/>
                    </a:xfrm>
                    <a:prstGeom prst="rect">
                      <a:avLst/>
                    </a:prstGeom>
                  </pic:spPr>
                </pic:pic>
              </a:graphicData>
            </a:graphic>
          </wp:inline>
        </w:drawing>
      </w:r>
      <w:r w:rsidR="00BB7986" w:rsidRPr="00D77989">
        <w:rPr>
          <w:b/>
          <w:bCs/>
          <w:noProof/>
          <w:lang w:val="en-US"/>
        </w:rPr>
        <w:t xml:space="preserve">  </w:t>
      </w:r>
      <w:r w:rsidRPr="008E4973">
        <w:rPr>
          <w:bCs/>
          <w:noProof/>
        </w:rPr>
        <w:drawing>
          <wp:inline distT="0" distB="0" distL="0" distR="0" wp14:anchorId="4DD1D578" wp14:editId="0D4C1DDD">
            <wp:extent cx="3024000" cy="2260800"/>
            <wp:effectExtent l="0" t="0" r="5080" b="635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1330620.JPG"/>
                    <pic:cNvPicPr/>
                  </pic:nvPicPr>
                  <pic:blipFill>
                    <a:blip r:embed="rId8" cstate="screen">
                      <a:extLst>
                        <a:ext uri="{28A0092B-C50C-407E-A947-70E740481C1C}">
                          <a14:useLocalDpi xmlns:a14="http://schemas.microsoft.com/office/drawing/2010/main"/>
                        </a:ext>
                      </a:extLst>
                    </a:blip>
                    <a:stretch>
                      <a:fillRect/>
                    </a:stretch>
                  </pic:blipFill>
                  <pic:spPr>
                    <a:xfrm>
                      <a:off x="0" y="0"/>
                      <a:ext cx="3024000" cy="2260800"/>
                    </a:xfrm>
                    <a:prstGeom prst="rect">
                      <a:avLst/>
                    </a:prstGeom>
                  </pic:spPr>
                </pic:pic>
              </a:graphicData>
            </a:graphic>
          </wp:inline>
        </w:drawing>
      </w:r>
    </w:p>
    <w:p w14:paraId="5C6E14BB" w14:textId="77777777" w:rsidR="00624CEE" w:rsidRPr="00D77989" w:rsidRDefault="00624CEE" w:rsidP="00823BA7">
      <w:pPr>
        <w:rPr>
          <w:bCs/>
          <w:lang w:val="en-US"/>
        </w:rPr>
      </w:pPr>
    </w:p>
    <w:p w14:paraId="5FCE5A60" w14:textId="595A88ED" w:rsidR="008E4973" w:rsidRPr="00D77989" w:rsidRDefault="008E4973">
      <w:pPr>
        <w:rPr>
          <w:b/>
          <w:bCs/>
          <w:noProof/>
          <w:lang w:val="en-US"/>
        </w:rPr>
      </w:pPr>
      <w:r>
        <w:rPr>
          <w:noProof/>
          <w:lang w:val="en-US"/>
        </w:rPr>
        <w:lastRenderedPageBreak/>
        <w:drawing>
          <wp:inline distT="0" distB="0" distL="0" distR="0" wp14:anchorId="23C51FC3" wp14:editId="6DEDCF44">
            <wp:extent cx="2520000" cy="1890000"/>
            <wp:effectExtent l="0" t="8890" r="5080" b="508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1330657.JPG"/>
                    <pic:cNvPicPr/>
                  </pic:nvPicPr>
                  <pic:blipFill>
                    <a:blip r:embed="rId9" cstate="screen">
                      <a:extLst>
                        <a:ext uri="{28A0092B-C50C-407E-A947-70E740481C1C}">
                          <a14:useLocalDpi xmlns:a14="http://schemas.microsoft.com/office/drawing/2010/main"/>
                        </a:ext>
                      </a:extLst>
                    </a:blip>
                    <a:stretch>
                      <a:fillRect/>
                    </a:stretch>
                  </pic:blipFill>
                  <pic:spPr>
                    <a:xfrm rot="5400000">
                      <a:off x="0" y="0"/>
                      <a:ext cx="2520000" cy="1890000"/>
                    </a:xfrm>
                    <a:prstGeom prst="rect">
                      <a:avLst/>
                    </a:prstGeom>
                  </pic:spPr>
                </pic:pic>
              </a:graphicData>
            </a:graphic>
          </wp:inline>
        </w:drawing>
      </w:r>
      <w:r w:rsidRPr="00D77989">
        <w:rPr>
          <w:b/>
          <w:bCs/>
          <w:noProof/>
          <w:lang w:val="en-US"/>
        </w:rPr>
        <w:t xml:space="preserve">  </w:t>
      </w:r>
      <w:r w:rsidR="00BA6EBB">
        <w:rPr>
          <w:noProof/>
          <w:lang w:val="en-US"/>
        </w:rPr>
        <w:drawing>
          <wp:inline distT="0" distB="0" distL="0" distR="0" wp14:anchorId="0F1E8DEB" wp14:editId="573563E8">
            <wp:extent cx="2520000" cy="1890000"/>
            <wp:effectExtent l="0" t="8890" r="5080" b="508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1330655.JPG"/>
                    <pic:cNvPicPr/>
                  </pic:nvPicPr>
                  <pic:blipFill>
                    <a:blip r:embed="rId10" cstate="screen">
                      <a:extLst>
                        <a:ext uri="{28A0092B-C50C-407E-A947-70E740481C1C}">
                          <a14:useLocalDpi xmlns:a14="http://schemas.microsoft.com/office/drawing/2010/main"/>
                        </a:ext>
                      </a:extLst>
                    </a:blip>
                    <a:stretch>
                      <a:fillRect/>
                    </a:stretch>
                  </pic:blipFill>
                  <pic:spPr>
                    <a:xfrm rot="5400000">
                      <a:off x="0" y="0"/>
                      <a:ext cx="2520000" cy="1890000"/>
                    </a:xfrm>
                    <a:prstGeom prst="rect">
                      <a:avLst/>
                    </a:prstGeom>
                  </pic:spPr>
                </pic:pic>
              </a:graphicData>
            </a:graphic>
          </wp:inline>
        </w:drawing>
      </w:r>
      <w:r w:rsidR="00BA6EBB" w:rsidRPr="00D77989">
        <w:rPr>
          <w:b/>
          <w:bCs/>
          <w:noProof/>
          <w:lang w:val="en-US"/>
        </w:rPr>
        <w:t xml:space="preserve">  </w:t>
      </w:r>
      <w:r w:rsidR="00BA6EBB">
        <w:rPr>
          <w:noProof/>
          <w:lang w:val="en-US"/>
        </w:rPr>
        <w:drawing>
          <wp:inline distT="0" distB="0" distL="0" distR="0" wp14:anchorId="0143D347" wp14:editId="36468D07">
            <wp:extent cx="2520000" cy="1890000"/>
            <wp:effectExtent l="0" t="8890" r="5080" b="508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1330658.JPG"/>
                    <pic:cNvPicPr/>
                  </pic:nvPicPr>
                  <pic:blipFill>
                    <a:blip r:embed="rId11" cstate="screen">
                      <a:extLst>
                        <a:ext uri="{28A0092B-C50C-407E-A947-70E740481C1C}">
                          <a14:useLocalDpi xmlns:a14="http://schemas.microsoft.com/office/drawing/2010/main"/>
                        </a:ext>
                      </a:extLst>
                    </a:blip>
                    <a:stretch>
                      <a:fillRect/>
                    </a:stretch>
                  </pic:blipFill>
                  <pic:spPr>
                    <a:xfrm rot="5400000">
                      <a:off x="0" y="0"/>
                      <a:ext cx="2520000" cy="1890000"/>
                    </a:xfrm>
                    <a:prstGeom prst="rect">
                      <a:avLst/>
                    </a:prstGeom>
                  </pic:spPr>
                </pic:pic>
              </a:graphicData>
            </a:graphic>
          </wp:inline>
        </w:drawing>
      </w:r>
    </w:p>
    <w:p w14:paraId="37D8C3BB" w14:textId="6FDAC391" w:rsidR="008E4973" w:rsidRPr="00D77989" w:rsidRDefault="00BA6EBB">
      <w:pPr>
        <w:rPr>
          <w:b/>
          <w:bCs/>
          <w:noProof/>
          <w:lang w:val="en-US"/>
        </w:rPr>
      </w:pPr>
      <w:r>
        <w:rPr>
          <w:noProof/>
          <w:lang w:val="en-US"/>
        </w:rPr>
        <w:drawing>
          <wp:inline distT="0" distB="0" distL="0" distR="0" wp14:anchorId="4ABFCCDC" wp14:editId="4B9D25E6">
            <wp:extent cx="2520000" cy="1890000"/>
            <wp:effectExtent l="0" t="8890" r="5080" b="508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1330625.JPG"/>
                    <pic:cNvPicPr/>
                  </pic:nvPicPr>
                  <pic:blipFill>
                    <a:blip r:embed="rId12" cstate="screen">
                      <a:extLst>
                        <a:ext uri="{28A0092B-C50C-407E-A947-70E740481C1C}">
                          <a14:useLocalDpi xmlns:a14="http://schemas.microsoft.com/office/drawing/2010/main"/>
                        </a:ext>
                      </a:extLst>
                    </a:blip>
                    <a:stretch>
                      <a:fillRect/>
                    </a:stretch>
                  </pic:blipFill>
                  <pic:spPr>
                    <a:xfrm rot="5400000">
                      <a:off x="0" y="0"/>
                      <a:ext cx="2520000" cy="1890000"/>
                    </a:xfrm>
                    <a:prstGeom prst="rect">
                      <a:avLst/>
                    </a:prstGeom>
                  </pic:spPr>
                </pic:pic>
              </a:graphicData>
            </a:graphic>
          </wp:inline>
        </w:drawing>
      </w:r>
      <w:r w:rsidRPr="00D77989">
        <w:rPr>
          <w:b/>
          <w:bCs/>
          <w:noProof/>
          <w:lang w:val="en-US"/>
        </w:rPr>
        <w:t xml:space="preserve">  </w:t>
      </w:r>
      <w:r>
        <w:rPr>
          <w:noProof/>
          <w:lang w:val="en-US"/>
        </w:rPr>
        <w:drawing>
          <wp:inline distT="0" distB="0" distL="0" distR="0" wp14:anchorId="23F05154" wp14:editId="66C3D905">
            <wp:extent cx="2520000" cy="1890000"/>
            <wp:effectExtent l="0" t="8890" r="5080" b="508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1330643.JPG"/>
                    <pic:cNvPicPr/>
                  </pic:nvPicPr>
                  <pic:blipFill>
                    <a:blip r:embed="rId13" cstate="screen">
                      <a:extLst>
                        <a:ext uri="{28A0092B-C50C-407E-A947-70E740481C1C}">
                          <a14:useLocalDpi xmlns:a14="http://schemas.microsoft.com/office/drawing/2010/main"/>
                        </a:ext>
                      </a:extLst>
                    </a:blip>
                    <a:stretch>
                      <a:fillRect/>
                    </a:stretch>
                  </pic:blipFill>
                  <pic:spPr>
                    <a:xfrm rot="5400000">
                      <a:off x="0" y="0"/>
                      <a:ext cx="2520000" cy="1890000"/>
                    </a:xfrm>
                    <a:prstGeom prst="rect">
                      <a:avLst/>
                    </a:prstGeom>
                  </pic:spPr>
                </pic:pic>
              </a:graphicData>
            </a:graphic>
          </wp:inline>
        </w:drawing>
      </w:r>
      <w:r w:rsidRPr="00D77989">
        <w:rPr>
          <w:b/>
          <w:bCs/>
          <w:noProof/>
          <w:lang w:val="en-US"/>
        </w:rPr>
        <w:t xml:space="preserve">  </w:t>
      </w:r>
      <w:r>
        <w:rPr>
          <w:noProof/>
          <w:lang w:val="en-US"/>
        </w:rPr>
        <w:drawing>
          <wp:inline distT="0" distB="0" distL="0" distR="0" wp14:anchorId="368D96AD" wp14:editId="02698750">
            <wp:extent cx="2520000" cy="1890000"/>
            <wp:effectExtent l="0" t="8890" r="5080" b="508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1330612.JPG"/>
                    <pic:cNvPicPr/>
                  </pic:nvPicPr>
                  <pic:blipFill>
                    <a:blip r:embed="rId14" cstate="screen">
                      <a:extLst>
                        <a:ext uri="{28A0092B-C50C-407E-A947-70E740481C1C}">
                          <a14:useLocalDpi xmlns:a14="http://schemas.microsoft.com/office/drawing/2010/main"/>
                        </a:ext>
                      </a:extLst>
                    </a:blip>
                    <a:stretch>
                      <a:fillRect/>
                    </a:stretch>
                  </pic:blipFill>
                  <pic:spPr>
                    <a:xfrm rot="5400000">
                      <a:off x="0" y="0"/>
                      <a:ext cx="2520000" cy="1890000"/>
                    </a:xfrm>
                    <a:prstGeom prst="rect">
                      <a:avLst/>
                    </a:prstGeom>
                  </pic:spPr>
                </pic:pic>
              </a:graphicData>
            </a:graphic>
          </wp:inline>
        </w:drawing>
      </w:r>
    </w:p>
    <w:p w14:paraId="15EB1614" w14:textId="77777777" w:rsidR="00987EA4" w:rsidRPr="00987EA4" w:rsidRDefault="00987EA4">
      <w:pPr>
        <w:rPr>
          <w:b/>
          <w:bCs/>
          <w:noProof/>
          <w:lang w:val="en-US"/>
        </w:rPr>
      </w:pPr>
    </w:p>
    <w:p w14:paraId="441DCEFE" w14:textId="2DD31576" w:rsidR="00987EA4" w:rsidRPr="00987EA4" w:rsidRDefault="002576A9">
      <w:pPr>
        <w:rPr>
          <w:b/>
          <w:bCs/>
          <w:noProof/>
          <w:lang w:val="en-US"/>
        </w:rPr>
      </w:pPr>
      <w:r w:rsidRPr="00987EA4">
        <w:rPr>
          <w:b/>
          <w:bCs/>
          <w:noProof/>
          <w:lang w:val="en-US"/>
        </w:rPr>
        <w:br w:type="page"/>
      </w:r>
    </w:p>
    <w:p w14:paraId="4BAC3E2F" w14:textId="6726C7D7" w:rsidR="00BA6EBB" w:rsidRPr="00C63CE1" w:rsidRDefault="00232AC9" w:rsidP="00BA6EBB">
      <w:pPr>
        <w:rPr>
          <w:b/>
          <w:lang w:val="en-US"/>
        </w:rPr>
      </w:pPr>
      <w:r w:rsidRPr="00C63CE1">
        <w:rPr>
          <w:b/>
          <w:lang w:val="en-US"/>
        </w:rPr>
        <w:lastRenderedPageBreak/>
        <w:t xml:space="preserve">1. </w:t>
      </w:r>
      <w:r w:rsidR="00FC0046" w:rsidRPr="00C63CE1">
        <w:rPr>
          <w:b/>
          <w:lang w:val="en-US"/>
        </w:rPr>
        <w:t>Sensor system adjustments</w:t>
      </w:r>
    </w:p>
    <w:p w14:paraId="29DA6884" w14:textId="1E3ACB54" w:rsidR="00BA6EBB" w:rsidRPr="00C63CE1" w:rsidRDefault="00232AC9" w:rsidP="00BA6EBB">
      <w:pPr>
        <w:rPr>
          <w:b/>
          <w:lang w:val="en-US"/>
        </w:rPr>
      </w:pPr>
      <w:r w:rsidRPr="00C63CE1">
        <w:rPr>
          <w:b/>
          <w:lang w:val="en-US"/>
        </w:rPr>
        <w:t>1</w:t>
      </w:r>
      <w:r w:rsidR="00BA6EBB" w:rsidRPr="00C63CE1">
        <w:rPr>
          <w:b/>
          <w:lang w:val="en-US"/>
        </w:rPr>
        <w:t>.1. Parameteri</w:t>
      </w:r>
      <w:r w:rsidR="00FC0046" w:rsidRPr="00C63CE1">
        <w:rPr>
          <w:b/>
          <w:lang w:val="en-US"/>
        </w:rPr>
        <w:t>zation</w:t>
      </w:r>
    </w:p>
    <w:p w14:paraId="60552822" w14:textId="77777777" w:rsidR="00C63CE1" w:rsidRPr="00C63CE1" w:rsidRDefault="00C63CE1" w:rsidP="00C63CE1">
      <w:pPr>
        <w:rPr>
          <w:lang w:val="en-US"/>
        </w:rPr>
      </w:pPr>
      <w:r w:rsidRPr="00C63CE1">
        <w:rPr>
          <w:lang w:val="en-US"/>
        </w:rPr>
        <w:t>The sensor can be parameterized via the Windows® - software here in principle with the following set-up (as an example):</w:t>
      </w:r>
    </w:p>
    <w:p w14:paraId="3DF194F1" w14:textId="77777777" w:rsidR="00C63CE1" w:rsidRPr="00C63CE1" w:rsidRDefault="00C63CE1" w:rsidP="00C63CE1">
      <w:pPr>
        <w:rPr>
          <w:lang w:val="en-US"/>
        </w:rPr>
      </w:pPr>
      <w:r w:rsidRPr="00C63CE1">
        <w:rPr>
          <w:lang w:val="en-US"/>
        </w:rPr>
        <w:t>C SPACE: L*a*b* (color space)</w:t>
      </w:r>
    </w:p>
    <w:p w14:paraId="77EBAD4D" w14:textId="77777777" w:rsidR="00C63CE1" w:rsidRPr="00C63CE1" w:rsidRDefault="00C63CE1" w:rsidP="00C63CE1">
      <w:pPr>
        <w:rPr>
          <w:lang w:val="en-US"/>
        </w:rPr>
      </w:pPr>
      <w:r w:rsidRPr="00C63CE1">
        <w:rPr>
          <w:lang w:val="en-US"/>
        </w:rPr>
        <w:t>POWER MODE: DOUBLE (in the presence of a dark garment, both the receiver gain and the transmitter power are automatically increased, while in the presence of light garments, both setting sizes are reduced)</w:t>
      </w:r>
    </w:p>
    <w:p w14:paraId="27645551" w14:textId="77777777" w:rsidR="00C63CE1" w:rsidRPr="00C63CE1" w:rsidRDefault="00C63CE1" w:rsidP="00C63CE1">
      <w:pPr>
        <w:rPr>
          <w:lang w:val="en-US"/>
        </w:rPr>
      </w:pPr>
      <w:r w:rsidRPr="00C63CE1">
        <w:rPr>
          <w:lang w:val="en-US"/>
        </w:rPr>
        <w:t>GROUP: Here 12 color groups are activated, within a color group different colour tones are combined (for example violet, lilac)</w:t>
      </w:r>
    </w:p>
    <w:p w14:paraId="1F1226B7" w14:textId="77777777" w:rsidR="00C63CE1" w:rsidRPr="00C63CE1" w:rsidRDefault="00C63CE1" w:rsidP="00C63CE1">
      <w:pPr>
        <w:rPr>
          <w:lang w:val="en-US"/>
        </w:rPr>
      </w:pPr>
      <w:r w:rsidRPr="00C63CE1">
        <w:rPr>
          <w:lang w:val="en-US"/>
        </w:rPr>
        <w:t>AC: ambient light suppression is activated</w:t>
      </w:r>
    </w:p>
    <w:p w14:paraId="5BBD201C" w14:textId="1F99DB03" w:rsidR="00BA6EBB" w:rsidRPr="00C63CE1" w:rsidRDefault="00BA6EBB" w:rsidP="00C63CE1">
      <w:pPr>
        <w:rPr>
          <w:lang w:val="en-US"/>
        </w:rPr>
      </w:pPr>
      <w:r w:rsidRPr="00C63CE1">
        <w:rPr>
          <w:lang w:val="en-US"/>
        </w:rPr>
        <w:t xml:space="preserve">DIGITAL OUTMODE: </w:t>
      </w:r>
      <w:r w:rsidR="00C63CE1">
        <w:rPr>
          <w:lang w:val="en-US"/>
        </w:rPr>
        <w:t>A</w:t>
      </w:r>
      <w:r w:rsidR="00C63CE1" w:rsidRPr="00C63CE1">
        <w:rPr>
          <w:lang w:val="en-US"/>
        </w:rPr>
        <w:t xml:space="preserve">t the sensor </w:t>
      </w:r>
      <w:r w:rsidR="00C63CE1">
        <w:rPr>
          <w:lang w:val="en-US"/>
        </w:rPr>
        <w:t>5</w:t>
      </w:r>
      <w:r w:rsidR="00C63CE1" w:rsidRPr="00C63CE1">
        <w:rPr>
          <w:lang w:val="en-US"/>
        </w:rPr>
        <w:t xml:space="preserve"> digital outputs are available, thus, in the binary code way,</w:t>
      </w:r>
      <w:r w:rsidR="00C63CE1">
        <w:rPr>
          <w:lang w:val="en-US"/>
        </w:rPr>
        <w:br/>
      </w:r>
      <w:r w:rsidR="00C63CE1" w:rsidRPr="00C63CE1">
        <w:rPr>
          <w:lang w:val="en-US"/>
        </w:rPr>
        <w:t xml:space="preserve">31 color groups can be stored in maximum and the result of the respective group is available at the </w:t>
      </w:r>
      <w:r w:rsidR="00C63CE1">
        <w:rPr>
          <w:lang w:val="en-US"/>
        </w:rPr>
        <w:t>5</w:t>
      </w:r>
      <w:r w:rsidR="00C63CE1" w:rsidRPr="00C63CE1">
        <w:rPr>
          <w:lang w:val="en-US"/>
        </w:rPr>
        <w:t xml:space="preserve"> digital outputs.</w:t>
      </w:r>
    </w:p>
    <w:p w14:paraId="378B525B" w14:textId="6AFFE250" w:rsidR="00232AC9" w:rsidRDefault="00232AC9" w:rsidP="00BA6EBB">
      <w:r>
        <w:rPr>
          <w:noProof/>
          <w:lang w:val="en-US"/>
        </w:rPr>
        <w:drawing>
          <wp:inline distT="0" distB="0" distL="0" distR="0" wp14:anchorId="0407A690" wp14:editId="360CBE6B">
            <wp:extent cx="5760720" cy="3240405"/>
            <wp:effectExtent l="0" t="0" r="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ECYCLING_02.png"/>
                    <pic:cNvPicPr/>
                  </pic:nvPicPr>
                  <pic:blipFill>
                    <a:blip r:embed="rId15" cstate="screen">
                      <a:extLst>
                        <a:ext uri="{28A0092B-C50C-407E-A947-70E740481C1C}">
                          <a14:useLocalDpi xmlns:a14="http://schemas.microsoft.com/office/drawing/2010/main"/>
                        </a:ext>
                      </a:extLst>
                    </a:blip>
                    <a:stretch>
                      <a:fillRect/>
                    </a:stretch>
                  </pic:blipFill>
                  <pic:spPr>
                    <a:xfrm>
                      <a:off x="0" y="0"/>
                      <a:ext cx="5760720" cy="3240405"/>
                    </a:xfrm>
                    <a:prstGeom prst="rect">
                      <a:avLst/>
                    </a:prstGeom>
                  </pic:spPr>
                </pic:pic>
              </a:graphicData>
            </a:graphic>
          </wp:inline>
        </w:drawing>
      </w:r>
    </w:p>
    <w:p w14:paraId="623B8B17" w14:textId="36E226C0" w:rsidR="00BB7986" w:rsidRPr="00A9628C" w:rsidRDefault="00BB7986" w:rsidP="00BB7986">
      <w:pPr>
        <w:rPr>
          <w:sz w:val="18"/>
          <w:szCs w:val="18"/>
        </w:rPr>
      </w:pPr>
      <w:r>
        <w:rPr>
          <w:sz w:val="18"/>
          <w:szCs w:val="18"/>
        </w:rPr>
        <w:t>Software-Parametereinstellungen über den Reiter PARA1</w:t>
      </w:r>
    </w:p>
    <w:p w14:paraId="759A11DE" w14:textId="77777777" w:rsidR="00BB7986" w:rsidRDefault="00BB7986" w:rsidP="00BA6EBB"/>
    <w:p w14:paraId="6832414C" w14:textId="6C73CC44" w:rsidR="00C63CE1" w:rsidRDefault="00C63CE1">
      <w:r>
        <w:br w:type="page"/>
      </w:r>
    </w:p>
    <w:p w14:paraId="0185A81E" w14:textId="1A418FEB" w:rsidR="00BA6EBB" w:rsidRPr="00C63CE1" w:rsidRDefault="00232AC9" w:rsidP="00BA6EBB">
      <w:pPr>
        <w:rPr>
          <w:b/>
          <w:lang w:val="en-US"/>
        </w:rPr>
      </w:pPr>
      <w:r w:rsidRPr="00C63CE1">
        <w:rPr>
          <w:b/>
          <w:lang w:val="en-US"/>
        </w:rPr>
        <w:lastRenderedPageBreak/>
        <w:t>1</w:t>
      </w:r>
      <w:r w:rsidR="00BA6EBB" w:rsidRPr="00C63CE1">
        <w:rPr>
          <w:b/>
          <w:lang w:val="en-US"/>
        </w:rPr>
        <w:t xml:space="preserve">.2. </w:t>
      </w:r>
      <w:r w:rsidR="00C63CE1" w:rsidRPr="00C63CE1">
        <w:rPr>
          <w:b/>
          <w:lang w:val="en-US"/>
        </w:rPr>
        <w:t>Teach process</w:t>
      </w:r>
    </w:p>
    <w:p w14:paraId="7F8F477C" w14:textId="209C2927" w:rsidR="00BA6EBB" w:rsidRPr="00C63CE1" w:rsidRDefault="00C63CE1" w:rsidP="00BA6EBB">
      <w:pPr>
        <w:rPr>
          <w:lang w:val="en-US"/>
        </w:rPr>
      </w:pPr>
      <w:r w:rsidRPr="00C63CE1">
        <w:rPr>
          <w:lang w:val="en-US"/>
        </w:rPr>
        <w:t>After the number of color groups is chosen, the number of colors inside a group should be defined. In the following step typical representants of the respective color group should be chosen and taught into the teach table, step by step</w:t>
      </w:r>
      <w:r w:rsidR="00BA6EBB" w:rsidRPr="00C63CE1">
        <w:rPr>
          <w:lang w:val="en-US"/>
        </w:rPr>
        <w:t>.</w:t>
      </w:r>
    </w:p>
    <w:p w14:paraId="6DD02941" w14:textId="65CBA49D" w:rsidR="00232AC9" w:rsidRPr="003B798A" w:rsidRDefault="00232AC9" w:rsidP="00BA6EBB">
      <w:r>
        <w:rPr>
          <w:noProof/>
          <w:lang w:val="en-US"/>
        </w:rPr>
        <w:drawing>
          <wp:inline distT="0" distB="0" distL="0" distR="0" wp14:anchorId="5076FA91" wp14:editId="743C4E0F">
            <wp:extent cx="5760720" cy="3240405"/>
            <wp:effectExtent l="0" t="0" r="0"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ECYCLING_03.png"/>
                    <pic:cNvPicPr/>
                  </pic:nvPicPr>
                  <pic:blipFill>
                    <a:blip r:embed="rId16" cstate="screen">
                      <a:extLst>
                        <a:ext uri="{28A0092B-C50C-407E-A947-70E740481C1C}">
                          <a14:useLocalDpi xmlns:a14="http://schemas.microsoft.com/office/drawing/2010/main"/>
                        </a:ext>
                      </a:extLst>
                    </a:blip>
                    <a:stretch>
                      <a:fillRect/>
                    </a:stretch>
                  </pic:blipFill>
                  <pic:spPr>
                    <a:xfrm>
                      <a:off x="0" y="0"/>
                      <a:ext cx="5760720" cy="3240405"/>
                    </a:xfrm>
                    <a:prstGeom prst="rect">
                      <a:avLst/>
                    </a:prstGeom>
                  </pic:spPr>
                </pic:pic>
              </a:graphicData>
            </a:graphic>
          </wp:inline>
        </w:drawing>
      </w:r>
    </w:p>
    <w:p w14:paraId="0B24B0BB" w14:textId="697A8951" w:rsidR="00BA6EBB" w:rsidRPr="00A9628C" w:rsidRDefault="00C63CE1" w:rsidP="00BA6EBB">
      <w:pPr>
        <w:rPr>
          <w:sz w:val="18"/>
          <w:szCs w:val="18"/>
        </w:rPr>
      </w:pPr>
      <w:r>
        <w:rPr>
          <w:sz w:val="18"/>
          <w:szCs w:val="18"/>
        </w:rPr>
        <w:t>Number of color groups</w:t>
      </w:r>
      <w:r w:rsidR="00BA6EBB" w:rsidRPr="00A9628C">
        <w:rPr>
          <w:sz w:val="18"/>
          <w:szCs w:val="18"/>
        </w:rPr>
        <w:t>: 12 (0 … 11)</w:t>
      </w:r>
    </w:p>
    <w:p w14:paraId="57405938" w14:textId="39C8913A" w:rsidR="00232AC9" w:rsidRDefault="00232AC9" w:rsidP="00BA6EBB">
      <w:r>
        <w:rPr>
          <w:noProof/>
          <w:lang w:val="en-US"/>
        </w:rPr>
        <w:drawing>
          <wp:inline distT="0" distB="0" distL="0" distR="0" wp14:anchorId="02B8E992" wp14:editId="5B123D1E">
            <wp:extent cx="5760720" cy="3240405"/>
            <wp:effectExtent l="0" t="0" r="0" b="0"/>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ECYCLING_01.png"/>
                    <pic:cNvPicPr/>
                  </pic:nvPicPr>
                  <pic:blipFill>
                    <a:blip r:embed="rId17" cstate="screen">
                      <a:extLst>
                        <a:ext uri="{28A0092B-C50C-407E-A947-70E740481C1C}">
                          <a14:useLocalDpi xmlns:a14="http://schemas.microsoft.com/office/drawing/2010/main"/>
                        </a:ext>
                      </a:extLst>
                    </a:blip>
                    <a:stretch>
                      <a:fillRect/>
                    </a:stretch>
                  </pic:blipFill>
                  <pic:spPr>
                    <a:xfrm>
                      <a:off x="0" y="0"/>
                      <a:ext cx="5760720" cy="3240405"/>
                    </a:xfrm>
                    <a:prstGeom prst="rect">
                      <a:avLst/>
                    </a:prstGeom>
                  </pic:spPr>
                </pic:pic>
              </a:graphicData>
            </a:graphic>
          </wp:inline>
        </w:drawing>
      </w:r>
    </w:p>
    <w:p w14:paraId="0A21923C" w14:textId="0662022A" w:rsidR="00A9628C" w:rsidRPr="00F4364B" w:rsidRDefault="00F4364B" w:rsidP="00A9628C">
      <w:pPr>
        <w:rPr>
          <w:sz w:val="18"/>
          <w:szCs w:val="18"/>
          <w:lang w:val="en-US"/>
        </w:rPr>
      </w:pPr>
      <w:r w:rsidRPr="00F4364B">
        <w:rPr>
          <w:sz w:val="18"/>
          <w:szCs w:val="18"/>
          <w:lang w:val="en-US"/>
        </w:rPr>
        <w:t>Typical representatives of the respective color group</w:t>
      </w:r>
    </w:p>
    <w:p w14:paraId="5E78349C" w14:textId="77777777" w:rsidR="00A9628C" w:rsidRPr="00F4364B" w:rsidRDefault="00A9628C" w:rsidP="00BA6EBB">
      <w:pPr>
        <w:rPr>
          <w:lang w:val="en-US"/>
        </w:rPr>
      </w:pPr>
    </w:p>
    <w:p w14:paraId="5E226569" w14:textId="6D4EECCD" w:rsidR="00A9628C" w:rsidRPr="006E22FC" w:rsidRDefault="006E22FC">
      <w:pPr>
        <w:rPr>
          <w:lang w:val="en-US"/>
        </w:rPr>
      </w:pPr>
      <w:r w:rsidRPr="006E22FC">
        <w:rPr>
          <w:lang w:val="en-US"/>
        </w:rPr>
        <w:t>After the 12 color groups have been defined, up to 64 color tones can be taught into the so-called teach table. The color group is assigned to the color tone in the PARA2 table, the color group belonging to the color tone is output in binary code at the 5 digital ports</w:t>
      </w:r>
      <w:r w:rsidR="00BA6EBB" w:rsidRPr="006E22FC">
        <w:rPr>
          <w:lang w:val="en-US"/>
        </w:rPr>
        <w:t>.</w:t>
      </w:r>
      <w:r w:rsidR="00A9628C" w:rsidRPr="006E22FC">
        <w:rPr>
          <w:lang w:val="en-US"/>
        </w:rPr>
        <w:br w:type="page"/>
      </w:r>
    </w:p>
    <w:p w14:paraId="2E2FCBF0" w14:textId="601928B4" w:rsidR="00BA6EBB" w:rsidRPr="006E22FC" w:rsidRDefault="00232AC9" w:rsidP="00BA6EBB">
      <w:pPr>
        <w:rPr>
          <w:b/>
          <w:lang w:val="en-US"/>
        </w:rPr>
      </w:pPr>
      <w:r w:rsidRPr="006E22FC">
        <w:rPr>
          <w:b/>
          <w:lang w:val="en-US"/>
        </w:rPr>
        <w:lastRenderedPageBreak/>
        <w:t>2</w:t>
      </w:r>
      <w:r w:rsidR="00BA6EBB" w:rsidRPr="006E22FC">
        <w:rPr>
          <w:b/>
          <w:lang w:val="en-US"/>
        </w:rPr>
        <w:t>. Test</w:t>
      </w:r>
      <w:r w:rsidR="006E22FC" w:rsidRPr="006E22FC">
        <w:rPr>
          <w:b/>
          <w:lang w:val="en-US"/>
        </w:rPr>
        <w:t xml:space="preserve"> results</w:t>
      </w:r>
    </w:p>
    <w:p w14:paraId="7AAF7CD7" w14:textId="2875F549" w:rsidR="00BA6EBB" w:rsidRPr="006E22FC" w:rsidRDefault="00232AC9" w:rsidP="00BA6EBB">
      <w:pPr>
        <w:rPr>
          <w:b/>
          <w:lang w:val="en-US"/>
        </w:rPr>
      </w:pPr>
      <w:r w:rsidRPr="006E22FC">
        <w:rPr>
          <w:b/>
          <w:lang w:val="en-US"/>
        </w:rPr>
        <w:t>2</w:t>
      </w:r>
      <w:r w:rsidR="00BA6EBB" w:rsidRPr="006E22FC">
        <w:rPr>
          <w:b/>
          <w:lang w:val="en-US"/>
        </w:rPr>
        <w:t xml:space="preserve">.1. Static </w:t>
      </w:r>
      <w:r w:rsidR="006E22FC" w:rsidRPr="006E22FC">
        <w:rPr>
          <w:b/>
          <w:lang w:val="en-US"/>
        </w:rPr>
        <w:t>t</w:t>
      </w:r>
      <w:r w:rsidR="00BA6EBB" w:rsidRPr="006E22FC">
        <w:rPr>
          <w:b/>
          <w:lang w:val="en-US"/>
        </w:rPr>
        <w:t>ests</w:t>
      </w:r>
    </w:p>
    <w:p w14:paraId="39554F53" w14:textId="297F2ADA" w:rsidR="00BA6EBB" w:rsidRPr="006E22FC" w:rsidRDefault="006E22FC" w:rsidP="00BA6EBB">
      <w:pPr>
        <w:rPr>
          <w:lang w:val="en-US"/>
        </w:rPr>
      </w:pPr>
      <w:r w:rsidRPr="006E22FC">
        <w:rPr>
          <w:lang w:val="en-US"/>
        </w:rPr>
        <w:t>In the next step, the individual garments are positioned one after the other under the sensor:</w:t>
      </w:r>
    </w:p>
    <w:p w14:paraId="3A5FA19C" w14:textId="77777777" w:rsidR="00C809A8" w:rsidRDefault="00C809A8" w:rsidP="00C809A8">
      <w:pPr>
        <w:rPr>
          <w:lang w:val="en-US"/>
        </w:rPr>
      </w:pPr>
      <w:r>
        <w:rPr>
          <w:noProof/>
          <w:lang w:val="en-US"/>
        </w:rPr>
        <w:drawing>
          <wp:inline distT="0" distB="0" distL="0" distR="0" wp14:anchorId="6711402A" wp14:editId="1BD76FD1">
            <wp:extent cx="5760720" cy="3240405"/>
            <wp:effectExtent l="0" t="0" r="0"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ECYCLING_14a.png"/>
                    <pic:cNvPicPr/>
                  </pic:nvPicPr>
                  <pic:blipFill>
                    <a:blip r:embed="rId18" cstate="screen">
                      <a:extLst>
                        <a:ext uri="{28A0092B-C50C-407E-A947-70E740481C1C}">
                          <a14:useLocalDpi xmlns:a14="http://schemas.microsoft.com/office/drawing/2010/main"/>
                        </a:ext>
                      </a:extLst>
                    </a:blip>
                    <a:stretch>
                      <a:fillRect/>
                    </a:stretch>
                  </pic:blipFill>
                  <pic:spPr>
                    <a:xfrm>
                      <a:off x="0" y="0"/>
                      <a:ext cx="5760720" cy="3240405"/>
                    </a:xfrm>
                    <a:prstGeom prst="rect">
                      <a:avLst/>
                    </a:prstGeom>
                  </pic:spPr>
                </pic:pic>
              </a:graphicData>
            </a:graphic>
          </wp:inline>
        </w:drawing>
      </w:r>
    </w:p>
    <w:p w14:paraId="01C7BFAF" w14:textId="46AD7CB4" w:rsidR="00C809A8" w:rsidRPr="00BD50AE" w:rsidRDefault="00C809A8" w:rsidP="00C809A8">
      <w:pPr>
        <w:rPr>
          <w:sz w:val="18"/>
          <w:szCs w:val="18"/>
          <w:lang w:val="en-US"/>
        </w:rPr>
      </w:pPr>
      <w:r w:rsidRPr="00BD50AE">
        <w:rPr>
          <w:sz w:val="18"/>
          <w:szCs w:val="18"/>
          <w:lang w:val="en-US"/>
        </w:rPr>
        <w:t>GROUP 0: YELLOW</w:t>
      </w:r>
    </w:p>
    <w:p w14:paraId="558A6C0A" w14:textId="77777777" w:rsidR="00C809A8" w:rsidRDefault="00C809A8" w:rsidP="00BA6EBB"/>
    <w:p w14:paraId="4C6C269C" w14:textId="77777777" w:rsidR="00A9628C" w:rsidRDefault="00A9628C" w:rsidP="00A9628C">
      <w:pPr>
        <w:rPr>
          <w:lang w:val="en-US"/>
        </w:rPr>
      </w:pPr>
      <w:r>
        <w:rPr>
          <w:noProof/>
          <w:lang w:val="en-US"/>
        </w:rPr>
        <w:drawing>
          <wp:inline distT="0" distB="0" distL="0" distR="0" wp14:anchorId="77FDAA8F" wp14:editId="5985286F">
            <wp:extent cx="5760720" cy="3240405"/>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ECYCLING_13a.png"/>
                    <pic:cNvPicPr/>
                  </pic:nvPicPr>
                  <pic:blipFill>
                    <a:blip r:embed="rId19" cstate="screen">
                      <a:extLst>
                        <a:ext uri="{28A0092B-C50C-407E-A947-70E740481C1C}">
                          <a14:useLocalDpi xmlns:a14="http://schemas.microsoft.com/office/drawing/2010/main"/>
                        </a:ext>
                      </a:extLst>
                    </a:blip>
                    <a:stretch>
                      <a:fillRect/>
                    </a:stretch>
                  </pic:blipFill>
                  <pic:spPr>
                    <a:xfrm>
                      <a:off x="0" y="0"/>
                      <a:ext cx="5760720" cy="3240405"/>
                    </a:xfrm>
                    <a:prstGeom prst="rect">
                      <a:avLst/>
                    </a:prstGeom>
                  </pic:spPr>
                </pic:pic>
              </a:graphicData>
            </a:graphic>
          </wp:inline>
        </w:drawing>
      </w:r>
    </w:p>
    <w:p w14:paraId="6C12195E" w14:textId="21105C4F" w:rsidR="00A9628C" w:rsidRPr="00BD50AE" w:rsidRDefault="00C809A8" w:rsidP="00A9628C">
      <w:pPr>
        <w:rPr>
          <w:sz w:val="18"/>
          <w:szCs w:val="18"/>
          <w:lang w:val="en-US"/>
        </w:rPr>
      </w:pPr>
      <w:r w:rsidRPr="00BD50AE">
        <w:rPr>
          <w:sz w:val="18"/>
          <w:szCs w:val="18"/>
          <w:lang w:val="en-US"/>
        </w:rPr>
        <w:t xml:space="preserve">GROUP </w:t>
      </w:r>
      <w:r w:rsidR="00A9628C" w:rsidRPr="00BD50AE">
        <w:rPr>
          <w:sz w:val="18"/>
          <w:szCs w:val="18"/>
          <w:lang w:val="en-US"/>
        </w:rPr>
        <w:t>1: ORANGE</w:t>
      </w:r>
    </w:p>
    <w:p w14:paraId="0D641E2B" w14:textId="321984D7" w:rsidR="00C809A8" w:rsidRDefault="00C809A8">
      <w:pPr>
        <w:rPr>
          <w:lang w:val="en-US"/>
        </w:rPr>
      </w:pPr>
      <w:r>
        <w:rPr>
          <w:lang w:val="en-US"/>
        </w:rPr>
        <w:br w:type="page"/>
      </w:r>
    </w:p>
    <w:p w14:paraId="54E60434" w14:textId="77777777" w:rsidR="00A9628C" w:rsidRDefault="00A9628C" w:rsidP="00A9628C">
      <w:pPr>
        <w:rPr>
          <w:lang w:val="en-US"/>
        </w:rPr>
      </w:pPr>
      <w:r>
        <w:rPr>
          <w:noProof/>
          <w:lang w:val="en-US"/>
        </w:rPr>
        <w:lastRenderedPageBreak/>
        <w:drawing>
          <wp:inline distT="0" distB="0" distL="0" distR="0" wp14:anchorId="646D0729" wp14:editId="45B88BC2">
            <wp:extent cx="5760720" cy="3240405"/>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ECYCLING_12a.png"/>
                    <pic:cNvPicPr/>
                  </pic:nvPicPr>
                  <pic:blipFill>
                    <a:blip r:embed="rId20" cstate="screen">
                      <a:extLst>
                        <a:ext uri="{28A0092B-C50C-407E-A947-70E740481C1C}">
                          <a14:useLocalDpi xmlns:a14="http://schemas.microsoft.com/office/drawing/2010/main"/>
                        </a:ext>
                      </a:extLst>
                    </a:blip>
                    <a:stretch>
                      <a:fillRect/>
                    </a:stretch>
                  </pic:blipFill>
                  <pic:spPr>
                    <a:xfrm>
                      <a:off x="0" y="0"/>
                      <a:ext cx="5760720" cy="3240405"/>
                    </a:xfrm>
                    <a:prstGeom prst="rect">
                      <a:avLst/>
                    </a:prstGeom>
                  </pic:spPr>
                </pic:pic>
              </a:graphicData>
            </a:graphic>
          </wp:inline>
        </w:drawing>
      </w:r>
    </w:p>
    <w:p w14:paraId="173C1BA8" w14:textId="1175642C" w:rsidR="00A9628C" w:rsidRPr="00BD50AE" w:rsidRDefault="00C809A8" w:rsidP="00A9628C">
      <w:pPr>
        <w:rPr>
          <w:sz w:val="18"/>
          <w:szCs w:val="18"/>
          <w:lang w:val="en-US"/>
        </w:rPr>
      </w:pPr>
      <w:r w:rsidRPr="00BD50AE">
        <w:rPr>
          <w:sz w:val="18"/>
          <w:szCs w:val="18"/>
          <w:lang w:val="en-US"/>
        </w:rPr>
        <w:t xml:space="preserve">GROUP </w:t>
      </w:r>
      <w:r w:rsidR="00A9628C" w:rsidRPr="00BD50AE">
        <w:rPr>
          <w:sz w:val="18"/>
          <w:szCs w:val="18"/>
          <w:lang w:val="en-US"/>
        </w:rPr>
        <w:t>2: RED</w:t>
      </w:r>
    </w:p>
    <w:p w14:paraId="3E57E154" w14:textId="77777777" w:rsidR="00A9628C" w:rsidRDefault="00A9628C" w:rsidP="00BA6EBB"/>
    <w:p w14:paraId="65EEB8DE" w14:textId="77777777" w:rsidR="00A9628C" w:rsidRDefault="00A9628C" w:rsidP="00A9628C">
      <w:pPr>
        <w:rPr>
          <w:lang w:val="en-US"/>
        </w:rPr>
      </w:pPr>
      <w:r>
        <w:rPr>
          <w:noProof/>
          <w:lang w:val="en-US"/>
        </w:rPr>
        <w:drawing>
          <wp:inline distT="0" distB="0" distL="0" distR="0" wp14:anchorId="7E798A72" wp14:editId="17C13A51">
            <wp:extent cx="5760720" cy="3240405"/>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RECYCLING_11a.png"/>
                    <pic:cNvPicPr/>
                  </pic:nvPicPr>
                  <pic:blipFill>
                    <a:blip r:embed="rId21" cstate="screen">
                      <a:extLst>
                        <a:ext uri="{28A0092B-C50C-407E-A947-70E740481C1C}">
                          <a14:useLocalDpi xmlns:a14="http://schemas.microsoft.com/office/drawing/2010/main"/>
                        </a:ext>
                      </a:extLst>
                    </a:blip>
                    <a:stretch>
                      <a:fillRect/>
                    </a:stretch>
                  </pic:blipFill>
                  <pic:spPr>
                    <a:xfrm>
                      <a:off x="0" y="0"/>
                      <a:ext cx="5760720" cy="3240405"/>
                    </a:xfrm>
                    <a:prstGeom prst="rect">
                      <a:avLst/>
                    </a:prstGeom>
                  </pic:spPr>
                </pic:pic>
              </a:graphicData>
            </a:graphic>
          </wp:inline>
        </w:drawing>
      </w:r>
    </w:p>
    <w:p w14:paraId="12371AFB" w14:textId="5018C960" w:rsidR="00A9628C" w:rsidRPr="00BD50AE" w:rsidRDefault="00C809A8" w:rsidP="00A9628C">
      <w:pPr>
        <w:rPr>
          <w:sz w:val="18"/>
          <w:szCs w:val="18"/>
          <w:lang w:val="en-US"/>
        </w:rPr>
      </w:pPr>
      <w:r w:rsidRPr="00BD50AE">
        <w:rPr>
          <w:sz w:val="18"/>
          <w:szCs w:val="18"/>
          <w:lang w:val="en-US"/>
        </w:rPr>
        <w:t xml:space="preserve">GROUP </w:t>
      </w:r>
      <w:r w:rsidR="00A9628C" w:rsidRPr="00BD50AE">
        <w:rPr>
          <w:sz w:val="18"/>
          <w:szCs w:val="18"/>
          <w:lang w:val="en-US"/>
        </w:rPr>
        <w:t>3: GREEN</w:t>
      </w:r>
    </w:p>
    <w:p w14:paraId="6712CC19" w14:textId="77777777" w:rsidR="00A9628C" w:rsidRDefault="00A9628C" w:rsidP="00A9628C">
      <w:pPr>
        <w:rPr>
          <w:lang w:val="en-US"/>
        </w:rPr>
      </w:pPr>
    </w:p>
    <w:p w14:paraId="572CCEC5" w14:textId="77777777" w:rsidR="00A9628C" w:rsidRDefault="00A9628C" w:rsidP="00A9628C">
      <w:pPr>
        <w:rPr>
          <w:lang w:val="en-US"/>
        </w:rPr>
      </w:pPr>
      <w:r>
        <w:rPr>
          <w:noProof/>
          <w:lang w:val="en-US"/>
        </w:rPr>
        <w:lastRenderedPageBreak/>
        <w:drawing>
          <wp:inline distT="0" distB="0" distL="0" distR="0" wp14:anchorId="6AE6F57D" wp14:editId="3964A1DD">
            <wp:extent cx="5760720" cy="3240405"/>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ECYCLING_10a.png"/>
                    <pic:cNvPicPr/>
                  </pic:nvPicPr>
                  <pic:blipFill>
                    <a:blip r:embed="rId22" cstate="screen">
                      <a:extLst>
                        <a:ext uri="{28A0092B-C50C-407E-A947-70E740481C1C}">
                          <a14:useLocalDpi xmlns:a14="http://schemas.microsoft.com/office/drawing/2010/main"/>
                        </a:ext>
                      </a:extLst>
                    </a:blip>
                    <a:stretch>
                      <a:fillRect/>
                    </a:stretch>
                  </pic:blipFill>
                  <pic:spPr>
                    <a:xfrm>
                      <a:off x="0" y="0"/>
                      <a:ext cx="5760720" cy="3240405"/>
                    </a:xfrm>
                    <a:prstGeom prst="rect">
                      <a:avLst/>
                    </a:prstGeom>
                  </pic:spPr>
                </pic:pic>
              </a:graphicData>
            </a:graphic>
          </wp:inline>
        </w:drawing>
      </w:r>
    </w:p>
    <w:p w14:paraId="6D0546C9" w14:textId="15624EA9" w:rsidR="00A9628C" w:rsidRPr="00BD50AE" w:rsidRDefault="00C809A8" w:rsidP="00A9628C">
      <w:pPr>
        <w:rPr>
          <w:sz w:val="18"/>
          <w:szCs w:val="18"/>
          <w:lang w:val="en-US"/>
        </w:rPr>
      </w:pPr>
      <w:r w:rsidRPr="00BD50AE">
        <w:rPr>
          <w:sz w:val="18"/>
          <w:szCs w:val="18"/>
          <w:lang w:val="en-US"/>
        </w:rPr>
        <w:t xml:space="preserve">GROUP </w:t>
      </w:r>
      <w:r w:rsidR="00A9628C" w:rsidRPr="00BD50AE">
        <w:rPr>
          <w:sz w:val="18"/>
          <w:szCs w:val="18"/>
          <w:lang w:val="en-US"/>
        </w:rPr>
        <w:t>4: DARK BLUE</w:t>
      </w:r>
    </w:p>
    <w:p w14:paraId="4F7F6912" w14:textId="2988F7F4" w:rsidR="00A9628C" w:rsidRDefault="00A9628C" w:rsidP="00BA6EBB"/>
    <w:p w14:paraId="098B67C2" w14:textId="77777777" w:rsidR="00C809A8" w:rsidRDefault="00C809A8" w:rsidP="00C809A8">
      <w:pPr>
        <w:rPr>
          <w:lang w:val="en-US"/>
        </w:rPr>
      </w:pPr>
      <w:r>
        <w:rPr>
          <w:noProof/>
          <w:lang w:val="en-US"/>
        </w:rPr>
        <w:drawing>
          <wp:inline distT="0" distB="0" distL="0" distR="0" wp14:anchorId="6D68C5D7" wp14:editId="677AAAF6">
            <wp:extent cx="5760720" cy="3240405"/>
            <wp:effectExtent l="0" t="0" r="0" b="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ECYCLING_17a.png"/>
                    <pic:cNvPicPr/>
                  </pic:nvPicPr>
                  <pic:blipFill>
                    <a:blip r:embed="rId23" cstate="screen">
                      <a:extLst>
                        <a:ext uri="{28A0092B-C50C-407E-A947-70E740481C1C}">
                          <a14:useLocalDpi xmlns:a14="http://schemas.microsoft.com/office/drawing/2010/main"/>
                        </a:ext>
                      </a:extLst>
                    </a:blip>
                    <a:stretch>
                      <a:fillRect/>
                    </a:stretch>
                  </pic:blipFill>
                  <pic:spPr>
                    <a:xfrm>
                      <a:off x="0" y="0"/>
                      <a:ext cx="5760720" cy="3240405"/>
                    </a:xfrm>
                    <a:prstGeom prst="rect">
                      <a:avLst/>
                    </a:prstGeom>
                  </pic:spPr>
                </pic:pic>
              </a:graphicData>
            </a:graphic>
          </wp:inline>
        </w:drawing>
      </w:r>
    </w:p>
    <w:p w14:paraId="441825A3" w14:textId="0E60DB52" w:rsidR="00C809A8" w:rsidRPr="00BD50AE" w:rsidRDefault="00C809A8" w:rsidP="00C809A8">
      <w:pPr>
        <w:rPr>
          <w:sz w:val="18"/>
          <w:szCs w:val="18"/>
          <w:lang w:val="en-US"/>
        </w:rPr>
      </w:pPr>
      <w:r w:rsidRPr="00BD50AE">
        <w:rPr>
          <w:sz w:val="18"/>
          <w:szCs w:val="18"/>
          <w:lang w:val="en-US"/>
        </w:rPr>
        <w:t>GROUP 4: DARK BLUE</w:t>
      </w:r>
    </w:p>
    <w:p w14:paraId="069D1633" w14:textId="77777777" w:rsidR="00C809A8" w:rsidRDefault="00C809A8" w:rsidP="00BA6EBB"/>
    <w:p w14:paraId="4521AF40" w14:textId="77777777" w:rsidR="00A9628C" w:rsidRDefault="00A9628C" w:rsidP="00A9628C">
      <w:pPr>
        <w:rPr>
          <w:lang w:val="en-US"/>
        </w:rPr>
      </w:pPr>
      <w:r>
        <w:rPr>
          <w:noProof/>
          <w:lang w:val="en-US"/>
        </w:rPr>
        <w:lastRenderedPageBreak/>
        <w:drawing>
          <wp:inline distT="0" distB="0" distL="0" distR="0" wp14:anchorId="25180534" wp14:editId="258C53DD">
            <wp:extent cx="5760720" cy="3240405"/>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ECYCLING_08a.png"/>
                    <pic:cNvPicPr/>
                  </pic:nvPicPr>
                  <pic:blipFill>
                    <a:blip r:embed="rId24" cstate="screen">
                      <a:extLst>
                        <a:ext uri="{28A0092B-C50C-407E-A947-70E740481C1C}">
                          <a14:useLocalDpi xmlns:a14="http://schemas.microsoft.com/office/drawing/2010/main"/>
                        </a:ext>
                      </a:extLst>
                    </a:blip>
                    <a:stretch>
                      <a:fillRect/>
                    </a:stretch>
                  </pic:blipFill>
                  <pic:spPr>
                    <a:xfrm>
                      <a:off x="0" y="0"/>
                      <a:ext cx="5760720" cy="3240405"/>
                    </a:xfrm>
                    <a:prstGeom prst="rect">
                      <a:avLst/>
                    </a:prstGeom>
                  </pic:spPr>
                </pic:pic>
              </a:graphicData>
            </a:graphic>
          </wp:inline>
        </w:drawing>
      </w:r>
    </w:p>
    <w:p w14:paraId="384CF764" w14:textId="3FD40C5C" w:rsidR="00A9628C" w:rsidRPr="00BD50AE" w:rsidRDefault="00C809A8" w:rsidP="00A9628C">
      <w:pPr>
        <w:rPr>
          <w:sz w:val="18"/>
          <w:szCs w:val="18"/>
          <w:lang w:val="en-US"/>
        </w:rPr>
      </w:pPr>
      <w:r w:rsidRPr="00BD50AE">
        <w:rPr>
          <w:sz w:val="18"/>
          <w:szCs w:val="18"/>
          <w:lang w:val="en-US"/>
        </w:rPr>
        <w:t xml:space="preserve">GROUP </w:t>
      </w:r>
      <w:r w:rsidR="00A9628C" w:rsidRPr="00BD50AE">
        <w:rPr>
          <w:sz w:val="18"/>
          <w:szCs w:val="18"/>
          <w:lang w:val="en-US"/>
        </w:rPr>
        <w:t>5: WHITE</w:t>
      </w:r>
    </w:p>
    <w:p w14:paraId="7BBB7DE8" w14:textId="77777777" w:rsidR="00A9628C" w:rsidRDefault="00A9628C" w:rsidP="00A9628C">
      <w:pPr>
        <w:rPr>
          <w:lang w:val="en-US"/>
        </w:rPr>
      </w:pPr>
    </w:p>
    <w:p w14:paraId="62DA3187" w14:textId="77777777" w:rsidR="00A9628C" w:rsidRDefault="00A9628C" w:rsidP="00A9628C">
      <w:pPr>
        <w:rPr>
          <w:lang w:val="en-US"/>
        </w:rPr>
      </w:pPr>
      <w:r>
        <w:rPr>
          <w:noProof/>
          <w:lang w:val="en-US"/>
        </w:rPr>
        <w:drawing>
          <wp:inline distT="0" distB="0" distL="0" distR="0" wp14:anchorId="137A1310" wp14:editId="4D3A151E">
            <wp:extent cx="5760720" cy="3240405"/>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ECYCLING_07a.png"/>
                    <pic:cNvPicPr/>
                  </pic:nvPicPr>
                  <pic:blipFill>
                    <a:blip r:embed="rId25" cstate="screen">
                      <a:extLst>
                        <a:ext uri="{28A0092B-C50C-407E-A947-70E740481C1C}">
                          <a14:useLocalDpi xmlns:a14="http://schemas.microsoft.com/office/drawing/2010/main"/>
                        </a:ext>
                      </a:extLst>
                    </a:blip>
                    <a:stretch>
                      <a:fillRect/>
                    </a:stretch>
                  </pic:blipFill>
                  <pic:spPr>
                    <a:xfrm>
                      <a:off x="0" y="0"/>
                      <a:ext cx="5760720" cy="3240405"/>
                    </a:xfrm>
                    <a:prstGeom prst="rect">
                      <a:avLst/>
                    </a:prstGeom>
                  </pic:spPr>
                </pic:pic>
              </a:graphicData>
            </a:graphic>
          </wp:inline>
        </w:drawing>
      </w:r>
    </w:p>
    <w:p w14:paraId="67AAF8CF" w14:textId="70D05A6A" w:rsidR="00A9628C" w:rsidRPr="00BD50AE" w:rsidRDefault="00C809A8" w:rsidP="00A9628C">
      <w:pPr>
        <w:rPr>
          <w:sz w:val="18"/>
          <w:szCs w:val="18"/>
          <w:lang w:val="en-US"/>
        </w:rPr>
      </w:pPr>
      <w:r w:rsidRPr="00BD50AE">
        <w:rPr>
          <w:sz w:val="18"/>
          <w:szCs w:val="18"/>
          <w:lang w:val="en-US"/>
        </w:rPr>
        <w:t xml:space="preserve">GROUP </w:t>
      </w:r>
      <w:r w:rsidR="00A9628C" w:rsidRPr="00BD50AE">
        <w:rPr>
          <w:sz w:val="18"/>
          <w:szCs w:val="18"/>
          <w:lang w:val="en-US"/>
        </w:rPr>
        <w:t>6: VIOLETT</w:t>
      </w:r>
    </w:p>
    <w:p w14:paraId="3B0997D6" w14:textId="77777777" w:rsidR="00C809A8" w:rsidRDefault="00C809A8" w:rsidP="00C809A8">
      <w:pPr>
        <w:rPr>
          <w:lang w:val="en-US"/>
        </w:rPr>
      </w:pPr>
      <w:r>
        <w:rPr>
          <w:noProof/>
          <w:lang w:val="en-US"/>
        </w:rPr>
        <w:lastRenderedPageBreak/>
        <w:drawing>
          <wp:inline distT="0" distB="0" distL="0" distR="0" wp14:anchorId="39B89D93" wp14:editId="7A81DE40">
            <wp:extent cx="5760720" cy="3240405"/>
            <wp:effectExtent l="0" t="0" r="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ECYCLING_16a.png"/>
                    <pic:cNvPicPr/>
                  </pic:nvPicPr>
                  <pic:blipFill>
                    <a:blip r:embed="rId26" cstate="screen">
                      <a:extLst>
                        <a:ext uri="{28A0092B-C50C-407E-A947-70E740481C1C}">
                          <a14:useLocalDpi xmlns:a14="http://schemas.microsoft.com/office/drawing/2010/main"/>
                        </a:ext>
                      </a:extLst>
                    </a:blip>
                    <a:stretch>
                      <a:fillRect/>
                    </a:stretch>
                  </pic:blipFill>
                  <pic:spPr>
                    <a:xfrm>
                      <a:off x="0" y="0"/>
                      <a:ext cx="5760720" cy="3240405"/>
                    </a:xfrm>
                    <a:prstGeom prst="rect">
                      <a:avLst/>
                    </a:prstGeom>
                  </pic:spPr>
                </pic:pic>
              </a:graphicData>
            </a:graphic>
          </wp:inline>
        </w:drawing>
      </w:r>
    </w:p>
    <w:p w14:paraId="7A12AE60" w14:textId="7DC9CB7B" w:rsidR="00C809A8" w:rsidRPr="00BD50AE" w:rsidRDefault="00C809A8" w:rsidP="00C809A8">
      <w:pPr>
        <w:rPr>
          <w:sz w:val="18"/>
          <w:szCs w:val="18"/>
          <w:lang w:val="en-US"/>
        </w:rPr>
      </w:pPr>
      <w:r w:rsidRPr="00BD50AE">
        <w:rPr>
          <w:sz w:val="18"/>
          <w:szCs w:val="18"/>
          <w:lang w:val="en-US"/>
        </w:rPr>
        <w:t>GROUP 6: VIOLETT</w:t>
      </w:r>
    </w:p>
    <w:p w14:paraId="0F0B7204" w14:textId="77777777" w:rsidR="00A9628C" w:rsidRPr="003B798A" w:rsidRDefault="00A9628C" w:rsidP="00BA6EBB"/>
    <w:p w14:paraId="18D0E983" w14:textId="6A4C90C7" w:rsidR="00BA6EBB" w:rsidRPr="003B798A" w:rsidRDefault="0018435E" w:rsidP="00BA6EBB">
      <w:r>
        <w:rPr>
          <w:noProof/>
          <w:lang w:val="en-US"/>
        </w:rPr>
        <w:drawing>
          <wp:inline distT="0" distB="0" distL="0" distR="0" wp14:anchorId="165B08A6" wp14:editId="27C4A15D">
            <wp:extent cx="5760720" cy="3240405"/>
            <wp:effectExtent l="0" t="0" r="0" b="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ECYCLING_01a.png"/>
                    <pic:cNvPicPr/>
                  </pic:nvPicPr>
                  <pic:blipFill>
                    <a:blip r:embed="rId27" cstate="screen">
                      <a:extLst>
                        <a:ext uri="{28A0092B-C50C-407E-A947-70E740481C1C}">
                          <a14:useLocalDpi xmlns:a14="http://schemas.microsoft.com/office/drawing/2010/main"/>
                        </a:ext>
                      </a:extLst>
                    </a:blip>
                    <a:stretch>
                      <a:fillRect/>
                    </a:stretch>
                  </pic:blipFill>
                  <pic:spPr>
                    <a:xfrm>
                      <a:off x="0" y="0"/>
                      <a:ext cx="5760720" cy="3240405"/>
                    </a:xfrm>
                    <a:prstGeom prst="rect">
                      <a:avLst/>
                    </a:prstGeom>
                  </pic:spPr>
                </pic:pic>
              </a:graphicData>
            </a:graphic>
          </wp:inline>
        </w:drawing>
      </w:r>
    </w:p>
    <w:p w14:paraId="219B0F92" w14:textId="7C2F6A70" w:rsidR="00BA6EBB" w:rsidRPr="00BD50AE" w:rsidRDefault="00C809A8" w:rsidP="00BA6EBB">
      <w:pPr>
        <w:rPr>
          <w:sz w:val="18"/>
          <w:szCs w:val="18"/>
          <w:lang w:val="en-US"/>
        </w:rPr>
      </w:pPr>
      <w:r w:rsidRPr="00BD50AE">
        <w:rPr>
          <w:sz w:val="18"/>
          <w:szCs w:val="18"/>
          <w:lang w:val="en-US"/>
        </w:rPr>
        <w:t xml:space="preserve">GROUP </w:t>
      </w:r>
      <w:r w:rsidR="00BA6EBB" w:rsidRPr="00BD50AE">
        <w:rPr>
          <w:sz w:val="18"/>
          <w:szCs w:val="18"/>
          <w:lang w:val="en-US"/>
        </w:rPr>
        <w:t>7: PINK</w:t>
      </w:r>
    </w:p>
    <w:p w14:paraId="20A901EA" w14:textId="0BD524EA" w:rsidR="00A9628C" w:rsidRDefault="00A9628C" w:rsidP="00A9628C">
      <w:pPr>
        <w:rPr>
          <w:lang w:val="en-US"/>
        </w:rPr>
      </w:pPr>
    </w:p>
    <w:p w14:paraId="14DADA95" w14:textId="77777777" w:rsidR="00C809A8" w:rsidRDefault="00C809A8" w:rsidP="00C809A8">
      <w:pPr>
        <w:rPr>
          <w:lang w:val="en-US"/>
        </w:rPr>
      </w:pPr>
      <w:r>
        <w:rPr>
          <w:noProof/>
          <w:lang w:val="en-US"/>
        </w:rPr>
        <w:lastRenderedPageBreak/>
        <w:drawing>
          <wp:inline distT="0" distB="0" distL="0" distR="0" wp14:anchorId="45D95C83" wp14:editId="3EBEDBBE">
            <wp:extent cx="5760720" cy="3240405"/>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ECYCLING_06a.png"/>
                    <pic:cNvPicPr/>
                  </pic:nvPicPr>
                  <pic:blipFill>
                    <a:blip r:embed="rId28" cstate="screen">
                      <a:extLst>
                        <a:ext uri="{28A0092B-C50C-407E-A947-70E740481C1C}">
                          <a14:useLocalDpi xmlns:a14="http://schemas.microsoft.com/office/drawing/2010/main"/>
                        </a:ext>
                      </a:extLst>
                    </a:blip>
                    <a:stretch>
                      <a:fillRect/>
                    </a:stretch>
                  </pic:blipFill>
                  <pic:spPr>
                    <a:xfrm>
                      <a:off x="0" y="0"/>
                      <a:ext cx="5760720" cy="3240405"/>
                    </a:xfrm>
                    <a:prstGeom prst="rect">
                      <a:avLst/>
                    </a:prstGeom>
                  </pic:spPr>
                </pic:pic>
              </a:graphicData>
            </a:graphic>
          </wp:inline>
        </w:drawing>
      </w:r>
    </w:p>
    <w:p w14:paraId="2B004EBC" w14:textId="3C459AF2" w:rsidR="00C809A8" w:rsidRPr="00BD50AE" w:rsidRDefault="00C809A8" w:rsidP="00C809A8">
      <w:pPr>
        <w:rPr>
          <w:sz w:val="18"/>
          <w:szCs w:val="18"/>
          <w:lang w:val="en-US"/>
        </w:rPr>
      </w:pPr>
      <w:r w:rsidRPr="00BD50AE">
        <w:rPr>
          <w:sz w:val="18"/>
          <w:szCs w:val="18"/>
          <w:lang w:val="en-US"/>
        </w:rPr>
        <w:t>GROUP 7: PINK</w:t>
      </w:r>
    </w:p>
    <w:p w14:paraId="0AF5DAE3" w14:textId="589C7459" w:rsidR="00C809A8" w:rsidRDefault="00C809A8" w:rsidP="00A9628C">
      <w:pPr>
        <w:rPr>
          <w:lang w:val="en-US"/>
        </w:rPr>
      </w:pPr>
    </w:p>
    <w:p w14:paraId="792EB6C3" w14:textId="77777777" w:rsidR="00C809A8" w:rsidRDefault="00C809A8" w:rsidP="00C809A8">
      <w:pPr>
        <w:rPr>
          <w:lang w:val="en-US"/>
        </w:rPr>
      </w:pPr>
      <w:r>
        <w:rPr>
          <w:noProof/>
          <w:lang w:val="en-US"/>
        </w:rPr>
        <w:drawing>
          <wp:inline distT="0" distB="0" distL="0" distR="0" wp14:anchorId="29C0B480" wp14:editId="60D962AC">
            <wp:extent cx="5760720" cy="3240405"/>
            <wp:effectExtent l="0" t="0" r="0" b="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RECYCLING_15a.png"/>
                    <pic:cNvPicPr/>
                  </pic:nvPicPr>
                  <pic:blipFill>
                    <a:blip r:embed="rId29" cstate="screen">
                      <a:extLst>
                        <a:ext uri="{28A0092B-C50C-407E-A947-70E740481C1C}">
                          <a14:useLocalDpi xmlns:a14="http://schemas.microsoft.com/office/drawing/2010/main"/>
                        </a:ext>
                      </a:extLst>
                    </a:blip>
                    <a:stretch>
                      <a:fillRect/>
                    </a:stretch>
                  </pic:blipFill>
                  <pic:spPr>
                    <a:xfrm>
                      <a:off x="0" y="0"/>
                      <a:ext cx="5760720" cy="3240405"/>
                    </a:xfrm>
                    <a:prstGeom prst="rect">
                      <a:avLst/>
                    </a:prstGeom>
                  </pic:spPr>
                </pic:pic>
              </a:graphicData>
            </a:graphic>
          </wp:inline>
        </w:drawing>
      </w:r>
    </w:p>
    <w:p w14:paraId="10265612" w14:textId="00681B2B" w:rsidR="00C809A8" w:rsidRPr="00BD50AE" w:rsidRDefault="00C809A8" w:rsidP="00C809A8">
      <w:pPr>
        <w:rPr>
          <w:sz w:val="18"/>
          <w:szCs w:val="18"/>
          <w:lang w:val="en-US"/>
        </w:rPr>
      </w:pPr>
      <w:r w:rsidRPr="00BD50AE">
        <w:rPr>
          <w:sz w:val="18"/>
          <w:szCs w:val="18"/>
          <w:lang w:val="en-US"/>
        </w:rPr>
        <w:t>GR</w:t>
      </w:r>
      <w:r w:rsidR="002576A9">
        <w:rPr>
          <w:sz w:val="18"/>
          <w:szCs w:val="18"/>
          <w:lang w:val="en-US"/>
        </w:rPr>
        <w:t>OUP</w:t>
      </w:r>
      <w:r w:rsidRPr="00BD50AE">
        <w:rPr>
          <w:sz w:val="18"/>
          <w:szCs w:val="18"/>
          <w:lang w:val="en-US"/>
        </w:rPr>
        <w:t xml:space="preserve"> 7: PINK</w:t>
      </w:r>
    </w:p>
    <w:p w14:paraId="05286170" w14:textId="77777777" w:rsidR="00C809A8" w:rsidRDefault="00C809A8" w:rsidP="00A9628C">
      <w:pPr>
        <w:rPr>
          <w:lang w:val="en-US"/>
        </w:rPr>
      </w:pPr>
    </w:p>
    <w:p w14:paraId="0EBB3232" w14:textId="77777777" w:rsidR="00A9628C" w:rsidRDefault="00A9628C" w:rsidP="00A9628C">
      <w:pPr>
        <w:rPr>
          <w:lang w:val="en-US"/>
        </w:rPr>
      </w:pPr>
      <w:r>
        <w:rPr>
          <w:noProof/>
          <w:lang w:val="en-US"/>
        </w:rPr>
        <w:lastRenderedPageBreak/>
        <w:drawing>
          <wp:inline distT="0" distB="0" distL="0" distR="0" wp14:anchorId="3C8D4CF0" wp14:editId="13CD6FCD">
            <wp:extent cx="5760720" cy="3240405"/>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ECYCLING_05a.png"/>
                    <pic:cNvPicPr/>
                  </pic:nvPicPr>
                  <pic:blipFill>
                    <a:blip r:embed="rId30" cstate="screen">
                      <a:extLst>
                        <a:ext uri="{28A0092B-C50C-407E-A947-70E740481C1C}">
                          <a14:useLocalDpi xmlns:a14="http://schemas.microsoft.com/office/drawing/2010/main"/>
                        </a:ext>
                      </a:extLst>
                    </a:blip>
                    <a:stretch>
                      <a:fillRect/>
                    </a:stretch>
                  </pic:blipFill>
                  <pic:spPr>
                    <a:xfrm>
                      <a:off x="0" y="0"/>
                      <a:ext cx="5760720" cy="3240405"/>
                    </a:xfrm>
                    <a:prstGeom prst="rect">
                      <a:avLst/>
                    </a:prstGeom>
                  </pic:spPr>
                </pic:pic>
              </a:graphicData>
            </a:graphic>
          </wp:inline>
        </w:drawing>
      </w:r>
    </w:p>
    <w:p w14:paraId="3E8166E1" w14:textId="6E5EDAD6" w:rsidR="00A9628C" w:rsidRPr="00BD50AE" w:rsidRDefault="00C809A8" w:rsidP="00A9628C">
      <w:pPr>
        <w:rPr>
          <w:sz w:val="18"/>
          <w:szCs w:val="18"/>
          <w:lang w:val="en-US"/>
        </w:rPr>
      </w:pPr>
      <w:r w:rsidRPr="00BD50AE">
        <w:rPr>
          <w:sz w:val="18"/>
          <w:szCs w:val="18"/>
          <w:lang w:val="en-US"/>
        </w:rPr>
        <w:t xml:space="preserve">GROUP </w:t>
      </w:r>
      <w:r w:rsidR="00A9628C" w:rsidRPr="00BD50AE">
        <w:rPr>
          <w:sz w:val="18"/>
          <w:szCs w:val="18"/>
          <w:lang w:val="en-US"/>
        </w:rPr>
        <w:t>8: LIGHT BLUE</w:t>
      </w:r>
    </w:p>
    <w:p w14:paraId="3A9444C2" w14:textId="17D0887C" w:rsidR="0018435E" w:rsidRDefault="0018435E" w:rsidP="00BA6EBB">
      <w:pPr>
        <w:rPr>
          <w:lang w:val="en-US"/>
        </w:rPr>
      </w:pPr>
    </w:p>
    <w:p w14:paraId="39B571D3" w14:textId="77777777" w:rsidR="00C809A8" w:rsidRDefault="00C809A8" w:rsidP="00C809A8">
      <w:pPr>
        <w:rPr>
          <w:lang w:val="en-US"/>
        </w:rPr>
      </w:pPr>
      <w:r>
        <w:rPr>
          <w:noProof/>
          <w:lang w:val="en-US"/>
        </w:rPr>
        <w:drawing>
          <wp:inline distT="0" distB="0" distL="0" distR="0" wp14:anchorId="284A5551" wp14:editId="46B7C803">
            <wp:extent cx="5760720" cy="3240405"/>
            <wp:effectExtent l="0" t="0" r="0" b="0"/>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RECYCLING_18a.png"/>
                    <pic:cNvPicPr/>
                  </pic:nvPicPr>
                  <pic:blipFill>
                    <a:blip r:embed="rId31" cstate="screen">
                      <a:extLst>
                        <a:ext uri="{28A0092B-C50C-407E-A947-70E740481C1C}">
                          <a14:useLocalDpi xmlns:a14="http://schemas.microsoft.com/office/drawing/2010/main"/>
                        </a:ext>
                      </a:extLst>
                    </a:blip>
                    <a:stretch>
                      <a:fillRect/>
                    </a:stretch>
                  </pic:blipFill>
                  <pic:spPr>
                    <a:xfrm>
                      <a:off x="0" y="0"/>
                      <a:ext cx="5760720" cy="3240405"/>
                    </a:xfrm>
                    <a:prstGeom prst="rect">
                      <a:avLst/>
                    </a:prstGeom>
                  </pic:spPr>
                </pic:pic>
              </a:graphicData>
            </a:graphic>
          </wp:inline>
        </w:drawing>
      </w:r>
    </w:p>
    <w:p w14:paraId="00DC8E43" w14:textId="52D87079" w:rsidR="00C809A8" w:rsidRPr="00BD50AE" w:rsidRDefault="00C809A8" w:rsidP="00C809A8">
      <w:pPr>
        <w:rPr>
          <w:sz w:val="18"/>
          <w:szCs w:val="18"/>
          <w:lang w:val="en-US"/>
        </w:rPr>
      </w:pPr>
      <w:r w:rsidRPr="00BD50AE">
        <w:rPr>
          <w:sz w:val="18"/>
          <w:szCs w:val="18"/>
          <w:lang w:val="en-US"/>
        </w:rPr>
        <w:t>GR</w:t>
      </w:r>
      <w:r w:rsidR="00BD50AE">
        <w:rPr>
          <w:sz w:val="18"/>
          <w:szCs w:val="18"/>
          <w:lang w:val="en-US"/>
        </w:rPr>
        <w:t>O</w:t>
      </w:r>
      <w:r w:rsidRPr="00BD50AE">
        <w:rPr>
          <w:sz w:val="18"/>
          <w:szCs w:val="18"/>
          <w:lang w:val="en-US"/>
        </w:rPr>
        <w:t>UP 8: LIGHT BLUE</w:t>
      </w:r>
    </w:p>
    <w:p w14:paraId="3610B325" w14:textId="77777777" w:rsidR="00C809A8" w:rsidRPr="007069B8" w:rsidRDefault="00C809A8" w:rsidP="00BA6EBB">
      <w:pPr>
        <w:rPr>
          <w:lang w:val="en-US"/>
        </w:rPr>
      </w:pPr>
    </w:p>
    <w:p w14:paraId="6329C36B" w14:textId="5A850DD6" w:rsidR="00BA6EBB" w:rsidRDefault="0018435E" w:rsidP="00BA6EBB">
      <w:pPr>
        <w:rPr>
          <w:lang w:val="en-US"/>
        </w:rPr>
      </w:pPr>
      <w:r>
        <w:rPr>
          <w:noProof/>
          <w:lang w:val="en-US"/>
        </w:rPr>
        <w:lastRenderedPageBreak/>
        <w:drawing>
          <wp:inline distT="0" distB="0" distL="0" distR="0" wp14:anchorId="3D70A4BB" wp14:editId="256C798B">
            <wp:extent cx="5760720" cy="3240405"/>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ECYCLING_04a.png"/>
                    <pic:cNvPicPr/>
                  </pic:nvPicPr>
                  <pic:blipFill>
                    <a:blip r:embed="rId32" cstate="screen">
                      <a:extLst>
                        <a:ext uri="{28A0092B-C50C-407E-A947-70E740481C1C}">
                          <a14:useLocalDpi xmlns:a14="http://schemas.microsoft.com/office/drawing/2010/main"/>
                        </a:ext>
                      </a:extLst>
                    </a:blip>
                    <a:stretch>
                      <a:fillRect/>
                    </a:stretch>
                  </pic:blipFill>
                  <pic:spPr>
                    <a:xfrm>
                      <a:off x="0" y="0"/>
                      <a:ext cx="5760720" cy="3240405"/>
                    </a:xfrm>
                    <a:prstGeom prst="rect">
                      <a:avLst/>
                    </a:prstGeom>
                  </pic:spPr>
                </pic:pic>
              </a:graphicData>
            </a:graphic>
          </wp:inline>
        </w:drawing>
      </w:r>
    </w:p>
    <w:p w14:paraId="543AC792" w14:textId="7E7A2964" w:rsidR="00BA6EBB" w:rsidRPr="00BD50AE" w:rsidRDefault="00C809A8" w:rsidP="00BA6EBB">
      <w:pPr>
        <w:rPr>
          <w:sz w:val="18"/>
          <w:szCs w:val="18"/>
          <w:lang w:val="en-US"/>
        </w:rPr>
      </w:pPr>
      <w:r w:rsidRPr="00BD50AE">
        <w:rPr>
          <w:sz w:val="18"/>
          <w:szCs w:val="18"/>
          <w:lang w:val="en-US"/>
        </w:rPr>
        <w:t xml:space="preserve">GROUP </w:t>
      </w:r>
      <w:r w:rsidR="00BA6EBB" w:rsidRPr="00BD50AE">
        <w:rPr>
          <w:sz w:val="18"/>
          <w:szCs w:val="18"/>
          <w:lang w:val="en-US"/>
        </w:rPr>
        <w:t>9: MAGENTA</w:t>
      </w:r>
    </w:p>
    <w:p w14:paraId="486C22DA" w14:textId="77777777" w:rsidR="00A9628C" w:rsidRDefault="00A9628C" w:rsidP="00BA6EBB">
      <w:pPr>
        <w:rPr>
          <w:lang w:val="en-US"/>
        </w:rPr>
      </w:pPr>
    </w:p>
    <w:p w14:paraId="2AF6160F" w14:textId="77777777" w:rsidR="00A9628C" w:rsidRDefault="00A9628C" w:rsidP="00A9628C">
      <w:pPr>
        <w:rPr>
          <w:lang w:val="en-US"/>
        </w:rPr>
      </w:pPr>
      <w:r>
        <w:rPr>
          <w:noProof/>
          <w:lang w:val="en-US"/>
        </w:rPr>
        <w:drawing>
          <wp:inline distT="0" distB="0" distL="0" distR="0" wp14:anchorId="7E24618E" wp14:editId="54BF8157">
            <wp:extent cx="5761355" cy="3237230"/>
            <wp:effectExtent l="0" t="0" r="0" b="127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5761355" cy="3237230"/>
                    </a:xfrm>
                    <a:prstGeom prst="rect">
                      <a:avLst/>
                    </a:prstGeom>
                    <a:noFill/>
                  </pic:spPr>
                </pic:pic>
              </a:graphicData>
            </a:graphic>
          </wp:inline>
        </w:drawing>
      </w:r>
    </w:p>
    <w:p w14:paraId="3DB905E8" w14:textId="244D14BA" w:rsidR="00A9628C" w:rsidRPr="00BD50AE" w:rsidRDefault="00C809A8" w:rsidP="00A9628C">
      <w:pPr>
        <w:rPr>
          <w:sz w:val="18"/>
          <w:szCs w:val="18"/>
          <w:lang w:val="en-US"/>
        </w:rPr>
      </w:pPr>
      <w:r w:rsidRPr="00BD50AE">
        <w:rPr>
          <w:sz w:val="18"/>
          <w:szCs w:val="18"/>
          <w:lang w:val="en-US"/>
        </w:rPr>
        <w:t xml:space="preserve">GROUP </w:t>
      </w:r>
      <w:r w:rsidR="00A9628C" w:rsidRPr="00BD50AE">
        <w:rPr>
          <w:sz w:val="18"/>
          <w:szCs w:val="18"/>
          <w:lang w:val="en-US"/>
        </w:rPr>
        <w:t>10: GREY</w:t>
      </w:r>
    </w:p>
    <w:p w14:paraId="3C20E848" w14:textId="77777777" w:rsidR="00C809A8" w:rsidRDefault="00C809A8" w:rsidP="00A9628C">
      <w:pPr>
        <w:rPr>
          <w:lang w:val="en-US"/>
        </w:rPr>
      </w:pPr>
    </w:p>
    <w:p w14:paraId="574A72F9" w14:textId="77777777" w:rsidR="00A9628C" w:rsidRDefault="00A9628C" w:rsidP="00A9628C">
      <w:pPr>
        <w:rPr>
          <w:lang w:val="en-US"/>
        </w:rPr>
      </w:pPr>
      <w:r>
        <w:rPr>
          <w:noProof/>
          <w:lang w:val="en-US"/>
        </w:rPr>
        <w:lastRenderedPageBreak/>
        <w:drawing>
          <wp:inline distT="0" distB="0" distL="0" distR="0" wp14:anchorId="00300AFD" wp14:editId="4E222D67">
            <wp:extent cx="5761355" cy="3237230"/>
            <wp:effectExtent l="0" t="0" r="0" b="127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a:ext>
                      </a:extLst>
                    </a:blip>
                    <a:srcRect/>
                    <a:stretch>
                      <a:fillRect/>
                    </a:stretch>
                  </pic:blipFill>
                  <pic:spPr bwMode="auto">
                    <a:xfrm>
                      <a:off x="0" y="0"/>
                      <a:ext cx="5761355" cy="3237230"/>
                    </a:xfrm>
                    <a:prstGeom prst="rect">
                      <a:avLst/>
                    </a:prstGeom>
                    <a:noFill/>
                  </pic:spPr>
                </pic:pic>
              </a:graphicData>
            </a:graphic>
          </wp:inline>
        </w:drawing>
      </w:r>
    </w:p>
    <w:p w14:paraId="5E29AF1E" w14:textId="48C155EB" w:rsidR="00A9628C" w:rsidRPr="00F4364B" w:rsidRDefault="00C809A8" w:rsidP="00A9628C">
      <w:pPr>
        <w:rPr>
          <w:sz w:val="18"/>
          <w:szCs w:val="18"/>
          <w:lang w:val="en-US"/>
        </w:rPr>
      </w:pPr>
      <w:r w:rsidRPr="00F4364B">
        <w:rPr>
          <w:sz w:val="18"/>
          <w:szCs w:val="18"/>
          <w:lang w:val="en-US"/>
        </w:rPr>
        <w:t xml:space="preserve">GROUP </w:t>
      </w:r>
      <w:r w:rsidR="00A9628C" w:rsidRPr="00F4364B">
        <w:rPr>
          <w:sz w:val="18"/>
          <w:szCs w:val="18"/>
          <w:lang w:val="en-US"/>
        </w:rPr>
        <w:t>11: DARK GREY</w:t>
      </w:r>
    </w:p>
    <w:p w14:paraId="3C09F8A8" w14:textId="77777777" w:rsidR="00C809A8" w:rsidRPr="00F4364B" w:rsidRDefault="00C809A8" w:rsidP="00A9628C">
      <w:pPr>
        <w:rPr>
          <w:lang w:val="en-US"/>
        </w:rPr>
      </w:pPr>
    </w:p>
    <w:p w14:paraId="19A6352A" w14:textId="5C60AC5D" w:rsidR="00BA6EBB" w:rsidRPr="006E22FC" w:rsidRDefault="0018435E" w:rsidP="00BA6EBB">
      <w:pPr>
        <w:rPr>
          <w:b/>
          <w:lang w:val="en-US"/>
        </w:rPr>
      </w:pPr>
      <w:r w:rsidRPr="006E22FC">
        <w:rPr>
          <w:b/>
          <w:lang w:val="en-US"/>
        </w:rPr>
        <w:t>2</w:t>
      </w:r>
      <w:r w:rsidR="00BA6EBB" w:rsidRPr="006E22FC">
        <w:rPr>
          <w:b/>
          <w:lang w:val="en-US"/>
        </w:rPr>
        <w:t xml:space="preserve">.2. Dynamic </w:t>
      </w:r>
      <w:r w:rsidR="006E22FC" w:rsidRPr="006E22FC">
        <w:rPr>
          <w:b/>
          <w:lang w:val="en-US"/>
        </w:rPr>
        <w:t>t</w:t>
      </w:r>
      <w:r w:rsidR="00BA6EBB" w:rsidRPr="006E22FC">
        <w:rPr>
          <w:b/>
          <w:lang w:val="en-US"/>
        </w:rPr>
        <w:t>ests</w:t>
      </w:r>
    </w:p>
    <w:p w14:paraId="18524176" w14:textId="4DBC5446" w:rsidR="00BA6EBB" w:rsidRPr="006E22FC" w:rsidRDefault="006E22FC" w:rsidP="00BA6EBB">
      <w:pPr>
        <w:rPr>
          <w:lang w:val="en-US"/>
        </w:rPr>
      </w:pPr>
      <w:r w:rsidRPr="006E22FC">
        <w:rPr>
          <w:lang w:val="en-US"/>
        </w:rPr>
        <w:t>The clothes are transported under the sensor at a defined speed (0.5m/s ... 1m/s), which can be seen in the following screenshot</w:t>
      </w:r>
      <w:r w:rsidR="00BA6EBB" w:rsidRPr="006E22FC">
        <w:rPr>
          <w:lang w:val="en-US"/>
        </w:rPr>
        <w:t>:</w:t>
      </w:r>
    </w:p>
    <w:p w14:paraId="19CC4B0E" w14:textId="4D680C76" w:rsidR="0018435E" w:rsidRPr="003B798A" w:rsidRDefault="0018435E" w:rsidP="00BA6EBB">
      <w:r>
        <w:rPr>
          <w:noProof/>
          <w:lang w:val="en-US"/>
        </w:rPr>
        <w:drawing>
          <wp:inline distT="0" distB="0" distL="0" distR="0" wp14:anchorId="2BB2E36F" wp14:editId="2BC6AB4C">
            <wp:extent cx="5760720" cy="3240405"/>
            <wp:effectExtent l="0" t="0" r="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RECYCLING_19a.png"/>
                    <pic:cNvPicPr/>
                  </pic:nvPicPr>
                  <pic:blipFill>
                    <a:blip r:embed="rId35" cstate="screen">
                      <a:extLst>
                        <a:ext uri="{28A0092B-C50C-407E-A947-70E740481C1C}">
                          <a14:useLocalDpi xmlns:a14="http://schemas.microsoft.com/office/drawing/2010/main"/>
                        </a:ext>
                      </a:extLst>
                    </a:blip>
                    <a:stretch>
                      <a:fillRect/>
                    </a:stretch>
                  </pic:blipFill>
                  <pic:spPr>
                    <a:xfrm>
                      <a:off x="0" y="0"/>
                      <a:ext cx="5760720" cy="3240405"/>
                    </a:xfrm>
                    <a:prstGeom prst="rect">
                      <a:avLst/>
                    </a:prstGeom>
                  </pic:spPr>
                </pic:pic>
              </a:graphicData>
            </a:graphic>
          </wp:inline>
        </w:drawing>
      </w:r>
    </w:p>
    <w:p w14:paraId="490DE6F8" w14:textId="18879046" w:rsidR="00BA6EBB" w:rsidRPr="00BD50AE" w:rsidRDefault="006E22FC" w:rsidP="00BA6EBB">
      <w:pPr>
        <w:rPr>
          <w:sz w:val="18"/>
          <w:szCs w:val="18"/>
          <w:lang w:val="en-US"/>
        </w:rPr>
      </w:pPr>
      <w:r>
        <w:rPr>
          <w:sz w:val="18"/>
          <w:szCs w:val="18"/>
          <w:lang w:val="en-US"/>
        </w:rPr>
        <w:t>S</w:t>
      </w:r>
      <w:r w:rsidRPr="006E22FC">
        <w:rPr>
          <w:sz w:val="18"/>
          <w:szCs w:val="18"/>
          <w:lang w:val="en-US"/>
        </w:rPr>
        <w:t>equence of the clothing items:</w:t>
      </w:r>
      <w:r w:rsidR="00BD50AE">
        <w:rPr>
          <w:sz w:val="18"/>
          <w:szCs w:val="18"/>
          <w:lang w:val="en-US"/>
        </w:rPr>
        <w:br/>
      </w:r>
      <w:r w:rsidR="00BA6EBB" w:rsidRPr="00BD50AE">
        <w:rPr>
          <w:sz w:val="18"/>
          <w:szCs w:val="18"/>
          <w:lang w:val="en-US"/>
        </w:rPr>
        <w:t>BACKGROUND / RED / BACKGROUND / GREEN / BACKGROUND / ORANGE / BACKGROUND/ YELLOW</w:t>
      </w:r>
    </w:p>
    <w:p w14:paraId="35628EF0" w14:textId="7FA64F8F" w:rsidR="0018435E" w:rsidRDefault="0018435E">
      <w:pPr>
        <w:rPr>
          <w:lang w:val="en-US"/>
        </w:rPr>
      </w:pPr>
      <w:r>
        <w:rPr>
          <w:lang w:val="en-US"/>
        </w:rPr>
        <w:br w:type="page"/>
      </w:r>
    </w:p>
    <w:p w14:paraId="211254AC" w14:textId="58B18BF1" w:rsidR="00BA6EBB" w:rsidRDefault="0018435E" w:rsidP="00BA6EBB">
      <w:pPr>
        <w:rPr>
          <w:lang w:val="en-US"/>
        </w:rPr>
      </w:pPr>
      <w:r>
        <w:rPr>
          <w:noProof/>
          <w:lang w:val="en-US"/>
        </w:rPr>
        <w:lastRenderedPageBreak/>
        <w:drawing>
          <wp:inline distT="0" distB="0" distL="0" distR="0" wp14:anchorId="2E529350" wp14:editId="7CDF7BEC">
            <wp:extent cx="5880735" cy="3307715"/>
            <wp:effectExtent l="0" t="0" r="5715" b="6985"/>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RECYCLING_20a.png"/>
                    <pic:cNvPicPr/>
                  </pic:nvPicPr>
                  <pic:blipFill>
                    <a:blip r:embed="rId36" cstate="screen">
                      <a:extLst>
                        <a:ext uri="{28A0092B-C50C-407E-A947-70E740481C1C}">
                          <a14:useLocalDpi xmlns:a14="http://schemas.microsoft.com/office/drawing/2010/main"/>
                        </a:ext>
                      </a:extLst>
                    </a:blip>
                    <a:stretch>
                      <a:fillRect/>
                    </a:stretch>
                  </pic:blipFill>
                  <pic:spPr>
                    <a:xfrm>
                      <a:off x="0" y="0"/>
                      <a:ext cx="5880735" cy="3307715"/>
                    </a:xfrm>
                    <a:prstGeom prst="rect">
                      <a:avLst/>
                    </a:prstGeom>
                  </pic:spPr>
                </pic:pic>
              </a:graphicData>
            </a:graphic>
          </wp:inline>
        </w:drawing>
      </w:r>
    </w:p>
    <w:p w14:paraId="574708E6" w14:textId="677076D5" w:rsidR="00BA6EBB" w:rsidRPr="00A40A9D" w:rsidRDefault="00A40A9D" w:rsidP="00BA6EBB">
      <w:pPr>
        <w:rPr>
          <w:sz w:val="18"/>
          <w:szCs w:val="18"/>
          <w:lang w:val="en-US"/>
        </w:rPr>
      </w:pPr>
      <w:r>
        <w:rPr>
          <w:sz w:val="18"/>
          <w:szCs w:val="18"/>
          <w:lang w:val="en-US"/>
        </w:rPr>
        <w:t>S</w:t>
      </w:r>
      <w:r w:rsidRPr="006E22FC">
        <w:rPr>
          <w:sz w:val="18"/>
          <w:szCs w:val="18"/>
          <w:lang w:val="en-US"/>
        </w:rPr>
        <w:t>equence of the clothing items:</w:t>
      </w:r>
      <w:r w:rsidR="00BA6EBB" w:rsidRPr="00A40A9D">
        <w:rPr>
          <w:sz w:val="18"/>
          <w:szCs w:val="18"/>
          <w:lang w:val="en-US"/>
        </w:rPr>
        <w:t xml:space="preserve"> </w:t>
      </w:r>
      <w:r w:rsidR="00BD50AE" w:rsidRPr="00A40A9D">
        <w:rPr>
          <w:sz w:val="18"/>
          <w:szCs w:val="18"/>
          <w:lang w:val="en-US"/>
        </w:rPr>
        <w:br/>
      </w:r>
      <w:r w:rsidR="00BA6EBB" w:rsidRPr="00A40A9D">
        <w:rPr>
          <w:sz w:val="18"/>
          <w:szCs w:val="18"/>
          <w:lang w:val="en-US"/>
        </w:rPr>
        <w:t>BACKGROUND / PINK / BACKGROUND / DARK BLUE / BACKGROUND / VIOLETT / BACKGROUND / PINK</w:t>
      </w:r>
    </w:p>
    <w:p w14:paraId="5B2D4528" w14:textId="77777777" w:rsidR="00BA6EBB" w:rsidRPr="00A40A9D" w:rsidRDefault="00BA6EBB" w:rsidP="00BA6EBB">
      <w:pPr>
        <w:rPr>
          <w:lang w:val="en-US"/>
        </w:rPr>
      </w:pPr>
    </w:p>
    <w:p w14:paraId="72C2F50E" w14:textId="223189D8" w:rsidR="00BA6EBB" w:rsidRPr="00F4364B" w:rsidRDefault="0018435E" w:rsidP="00BA6EBB">
      <w:pPr>
        <w:rPr>
          <w:b/>
          <w:lang w:val="en-US"/>
        </w:rPr>
      </w:pPr>
      <w:r w:rsidRPr="00F4364B">
        <w:rPr>
          <w:b/>
          <w:lang w:val="en-US"/>
        </w:rPr>
        <w:t>3</w:t>
      </w:r>
      <w:r w:rsidR="00BA6EBB" w:rsidRPr="00F4364B">
        <w:rPr>
          <w:b/>
          <w:lang w:val="en-US"/>
        </w:rPr>
        <w:t xml:space="preserve">. </w:t>
      </w:r>
      <w:r w:rsidR="00A40A9D" w:rsidRPr="00F4364B">
        <w:rPr>
          <w:b/>
          <w:lang w:val="en-US"/>
        </w:rPr>
        <w:t>Summary</w:t>
      </w:r>
    </w:p>
    <w:p w14:paraId="3C401F02" w14:textId="6CF84B83" w:rsidR="00BA6EBB" w:rsidRPr="000962B5" w:rsidRDefault="00A40A9D" w:rsidP="00BA6EBB">
      <w:pPr>
        <w:rPr>
          <w:lang w:val="en-US"/>
        </w:rPr>
      </w:pPr>
      <w:r w:rsidRPr="000962B5">
        <w:rPr>
          <w:lang w:val="en-US"/>
        </w:rPr>
        <w:t xml:space="preserve">The color </w:t>
      </w:r>
      <w:r w:rsidR="00BA6EBB" w:rsidRPr="000962B5">
        <w:rPr>
          <w:lang w:val="en-US"/>
        </w:rPr>
        <w:t xml:space="preserve">sensor </w:t>
      </w:r>
      <w:r w:rsidRPr="000962B5">
        <w:rPr>
          <w:b/>
          <w:lang w:val="en-US"/>
        </w:rPr>
        <w:t>SPECTRO-3-1000-COF-d50.0-CL-MSM-DIG</w:t>
      </w:r>
      <w:r w:rsidR="00BA6EBB" w:rsidRPr="000962B5">
        <w:rPr>
          <w:lang w:val="en-US"/>
        </w:rPr>
        <w:t xml:space="preserve"> </w:t>
      </w:r>
      <w:r w:rsidR="000962B5" w:rsidRPr="000962B5">
        <w:rPr>
          <w:lang w:val="en-US"/>
        </w:rPr>
        <w:t>enables perfect sorting of garments according to colour, in particular due to the large measuring range (20mm ... 2000mm), a light spot size of 50mm in diameter, as well as the high scan frequency (without averaging, this is in the kHz range) and the special software algorithm (BEST HIT, DOUBLE, GROUP)</w:t>
      </w:r>
      <w:r w:rsidR="00BA6EBB" w:rsidRPr="000962B5">
        <w:rPr>
          <w:lang w:val="en-US"/>
        </w:rPr>
        <w:t>.</w:t>
      </w:r>
    </w:p>
    <w:p w14:paraId="72885B10" w14:textId="6232ADE0" w:rsidR="00F03F9A" w:rsidRPr="000962B5" w:rsidRDefault="00F03F9A" w:rsidP="00823BA7">
      <w:pPr>
        <w:rPr>
          <w:lang w:val="en-US"/>
        </w:rPr>
      </w:pPr>
    </w:p>
    <w:p w14:paraId="4D4542B7" w14:textId="77777777" w:rsidR="0018435E" w:rsidRPr="000962B5" w:rsidRDefault="0018435E" w:rsidP="00823BA7">
      <w:pPr>
        <w:rPr>
          <w:lang w:val="en-US"/>
        </w:rPr>
      </w:pPr>
    </w:p>
    <w:p w14:paraId="491A0538" w14:textId="77777777" w:rsidR="00F03F9A" w:rsidRPr="000962B5" w:rsidRDefault="00F03F9A" w:rsidP="00F03F9A">
      <w:pPr>
        <w:rPr>
          <w:lang w:val="en-US"/>
        </w:rPr>
      </w:pPr>
    </w:p>
    <w:p w14:paraId="238D5AAE" w14:textId="77777777" w:rsidR="0087481F" w:rsidRPr="00241A5D" w:rsidRDefault="0087481F" w:rsidP="0087481F">
      <w:pPr>
        <w:spacing w:line="276" w:lineRule="auto"/>
        <w:rPr>
          <w:b/>
        </w:rPr>
      </w:pPr>
      <w:r w:rsidRPr="00241A5D">
        <w:rPr>
          <w:b/>
        </w:rPr>
        <w:t>Contact:</w:t>
      </w:r>
    </w:p>
    <w:p w14:paraId="61837551" w14:textId="7968E4F8" w:rsidR="002F05F3" w:rsidRPr="0087481F" w:rsidRDefault="0087481F" w:rsidP="0087481F">
      <w:pPr>
        <w:spacing w:line="276" w:lineRule="auto"/>
        <w:rPr>
          <w:rFonts w:cs="Arial"/>
          <w:lang w:val="en-US"/>
        </w:rPr>
      </w:pPr>
      <w:r w:rsidRPr="00241A5D">
        <w:t>Sensor Instruments</w:t>
      </w:r>
      <w:r w:rsidRPr="00241A5D">
        <w:br/>
        <w:t>Entwicklungs- und Vertriebs GmbH</w:t>
      </w:r>
      <w:r w:rsidRPr="00241A5D">
        <w:br/>
        <w:t>Schlinding 11</w:t>
      </w:r>
      <w:r w:rsidRPr="00241A5D">
        <w:br/>
        <w:t>D-94169 Thurmansbang</w:t>
      </w:r>
      <w:r w:rsidRPr="00241A5D">
        <w:br/>
        <w:t xml:space="preserve">Tel. </w:t>
      </w:r>
      <w:r w:rsidRPr="00E651AE">
        <w:rPr>
          <w:lang w:val="en-US"/>
        </w:rPr>
        <w:t>+49 8544 9719-0</w:t>
      </w:r>
      <w:r w:rsidRPr="00E651AE">
        <w:rPr>
          <w:lang w:val="en-US"/>
        </w:rPr>
        <w:br/>
        <w:t>Fax. +49 8544 9719-13</w:t>
      </w:r>
      <w:r w:rsidRPr="00E651AE">
        <w:rPr>
          <w:lang w:val="en-US"/>
        </w:rPr>
        <w:br/>
        <w:t>info@sensorinstruments.de</w:t>
      </w:r>
    </w:p>
    <w:sectPr w:rsidR="002F05F3" w:rsidRPr="0087481F" w:rsidSect="00746D2A">
      <w:footerReference w:type="default" r:id="rId37"/>
      <w:pgSz w:w="11906" w:h="16838"/>
      <w:pgMar w:top="1417" w:right="70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3F3B721" w14:textId="77777777" w:rsidR="00B867D5" w:rsidRDefault="00B867D5" w:rsidP="001532A0">
      <w:pPr>
        <w:spacing w:after="0" w:line="240" w:lineRule="auto"/>
      </w:pPr>
      <w:r>
        <w:separator/>
      </w:r>
    </w:p>
  </w:endnote>
  <w:endnote w:type="continuationSeparator" w:id="0">
    <w:p w14:paraId="769140CE" w14:textId="77777777" w:rsidR="00B867D5" w:rsidRDefault="00B867D5" w:rsidP="001532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707412" w14:textId="0FEAE34B" w:rsidR="001532A0" w:rsidRPr="003D1945" w:rsidRDefault="00805FAD" w:rsidP="00015DA6">
    <w:pPr>
      <w:pStyle w:val="Fuzeile"/>
      <w:jc w:val="right"/>
      <w:rPr>
        <w:sz w:val="16"/>
        <w:szCs w:val="16"/>
      </w:rPr>
    </w:pPr>
    <w:r>
      <w:rPr>
        <w:sz w:val="16"/>
        <w:szCs w:val="16"/>
      </w:rPr>
      <w:fldChar w:fldCharType="begin"/>
    </w:r>
    <w:r>
      <w:rPr>
        <w:sz w:val="16"/>
        <w:szCs w:val="16"/>
      </w:rPr>
      <w:instrText xml:space="preserve"> FILENAME   \* MERGEFORMAT </w:instrText>
    </w:r>
    <w:r>
      <w:rPr>
        <w:sz w:val="16"/>
        <w:szCs w:val="16"/>
      </w:rPr>
      <w:fldChar w:fldCharType="separate"/>
    </w:r>
    <w:r w:rsidR="005A1918">
      <w:rPr>
        <w:noProof/>
        <w:sz w:val="16"/>
        <w:szCs w:val="16"/>
      </w:rPr>
      <w:t>DE_PI_2021-02-01_SI_Farbtrennung von Altkleidern während des Recyclingprozess.docx</w:t>
    </w:r>
    <w:r>
      <w:rPr>
        <w:sz w:val="16"/>
        <w:szCs w:val="16"/>
      </w:rPr>
      <w:fldChar w:fldCharType="end"/>
    </w:r>
    <w:r>
      <w:rPr>
        <w:sz w:val="16"/>
        <w:szCs w:val="16"/>
      </w:rPr>
      <w:t xml:space="preserve"> </w:t>
    </w:r>
    <w:r w:rsidR="001532A0" w:rsidRPr="00E46C22">
      <w:rPr>
        <w:bCs/>
        <w:sz w:val="16"/>
        <w:szCs w:val="16"/>
        <w:lang w:val="en-US"/>
      </w:rPr>
      <w:fldChar w:fldCharType="begin"/>
    </w:r>
    <w:r w:rsidR="001532A0" w:rsidRPr="003D1945">
      <w:rPr>
        <w:bCs/>
        <w:sz w:val="16"/>
        <w:szCs w:val="16"/>
      </w:rPr>
      <w:instrText>PAGE  \* Arabic  \* MERGEFORMAT</w:instrText>
    </w:r>
    <w:r w:rsidR="001532A0" w:rsidRPr="00E46C22">
      <w:rPr>
        <w:bCs/>
        <w:sz w:val="16"/>
        <w:szCs w:val="16"/>
        <w:lang w:val="en-US"/>
      </w:rPr>
      <w:fldChar w:fldCharType="separate"/>
    </w:r>
    <w:r w:rsidR="00A23E3A">
      <w:rPr>
        <w:bCs/>
        <w:noProof/>
        <w:sz w:val="16"/>
        <w:szCs w:val="16"/>
      </w:rPr>
      <w:t>1</w:t>
    </w:r>
    <w:r w:rsidR="001532A0" w:rsidRPr="00E46C22">
      <w:rPr>
        <w:bCs/>
        <w:sz w:val="16"/>
        <w:szCs w:val="16"/>
        <w:lang w:val="en-US"/>
      </w:rPr>
      <w:fldChar w:fldCharType="end"/>
    </w:r>
    <w:r w:rsidR="001532A0" w:rsidRPr="003D1945">
      <w:rPr>
        <w:bCs/>
        <w:sz w:val="16"/>
        <w:szCs w:val="16"/>
      </w:rPr>
      <w:t>/</w:t>
    </w:r>
    <w:r w:rsidR="001532A0" w:rsidRPr="00E46C22">
      <w:rPr>
        <w:bCs/>
        <w:sz w:val="16"/>
        <w:szCs w:val="16"/>
        <w:lang w:val="en-US"/>
      </w:rPr>
      <w:fldChar w:fldCharType="begin"/>
    </w:r>
    <w:r w:rsidR="001532A0" w:rsidRPr="003D1945">
      <w:rPr>
        <w:bCs/>
        <w:sz w:val="16"/>
        <w:szCs w:val="16"/>
      </w:rPr>
      <w:instrText>NUMPAGES  \* Arabic  \* MERGEFORMAT</w:instrText>
    </w:r>
    <w:r w:rsidR="001532A0" w:rsidRPr="00E46C22">
      <w:rPr>
        <w:bCs/>
        <w:sz w:val="16"/>
        <w:szCs w:val="16"/>
        <w:lang w:val="en-US"/>
      </w:rPr>
      <w:fldChar w:fldCharType="separate"/>
    </w:r>
    <w:r w:rsidR="00A23E3A">
      <w:rPr>
        <w:bCs/>
        <w:noProof/>
        <w:sz w:val="16"/>
        <w:szCs w:val="16"/>
      </w:rPr>
      <w:t>2</w:t>
    </w:r>
    <w:r w:rsidR="001532A0" w:rsidRPr="00E46C22">
      <w:rPr>
        <w:bCs/>
        <w:sz w:val="16"/>
        <w:szCs w:val="16"/>
        <w:lang w:val="en-U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8C4AFA7" w14:textId="77777777" w:rsidR="00B867D5" w:rsidRDefault="00B867D5" w:rsidP="001532A0">
      <w:pPr>
        <w:spacing w:after="0" w:line="240" w:lineRule="auto"/>
      </w:pPr>
      <w:r>
        <w:separator/>
      </w:r>
    </w:p>
  </w:footnote>
  <w:footnote w:type="continuationSeparator" w:id="0">
    <w:p w14:paraId="493A1F2A" w14:textId="77777777" w:rsidR="00B867D5" w:rsidRDefault="00B867D5" w:rsidP="001532A0">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176A"/>
    <w:rsid w:val="00011138"/>
    <w:rsid w:val="00015DA6"/>
    <w:rsid w:val="00030479"/>
    <w:rsid w:val="00034BD0"/>
    <w:rsid w:val="0005107E"/>
    <w:rsid w:val="00083FA8"/>
    <w:rsid w:val="000962B5"/>
    <w:rsid w:val="00097D14"/>
    <w:rsid w:val="000B15E4"/>
    <w:rsid w:val="000C5369"/>
    <w:rsid w:val="000D3751"/>
    <w:rsid w:val="000E26A2"/>
    <w:rsid w:val="000E48A5"/>
    <w:rsid w:val="000F016C"/>
    <w:rsid w:val="000F35CD"/>
    <w:rsid w:val="001109A8"/>
    <w:rsid w:val="00116618"/>
    <w:rsid w:val="001278B1"/>
    <w:rsid w:val="001532A0"/>
    <w:rsid w:val="00155E9B"/>
    <w:rsid w:val="00157ACA"/>
    <w:rsid w:val="0018435E"/>
    <w:rsid w:val="00190F41"/>
    <w:rsid w:val="001A2F8D"/>
    <w:rsid w:val="001C703E"/>
    <w:rsid w:val="001E2553"/>
    <w:rsid w:val="00207970"/>
    <w:rsid w:val="00220B43"/>
    <w:rsid w:val="00226449"/>
    <w:rsid w:val="002327AC"/>
    <w:rsid w:val="00232AC9"/>
    <w:rsid w:val="00237330"/>
    <w:rsid w:val="00254042"/>
    <w:rsid w:val="002576A9"/>
    <w:rsid w:val="00267CF2"/>
    <w:rsid w:val="00271E55"/>
    <w:rsid w:val="00280E84"/>
    <w:rsid w:val="002F05F3"/>
    <w:rsid w:val="0032356E"/>
    <w:rsid w:val="0032462B"/>
    <w:rsid w:val="00346821"/>
    <w:rsid w:val="00355CA2"/>
    <w:rsid w:val="00366410"/>
    <w:rsid w:val="0038313D"/>
    <w:rsid w:val="003A2B5D"/>
    <w:rsid w:val="003C7F77"/>
    <w:rsid w:val="003D1945"/>
    <w:rsid w:val="00424CBE"/>
    <w:rsid w:val="00454C02"/>
    <w:rsid w:val="0045782D"/>
    <w:rsid w:val="00457CED"/>
    <w:rsid w:val="004652CF"/>
    <w:rsid w:val="004803D1"/>
    <w:rsid w:val="004963B7"/>
    <w:rsid w:val="004D6756"/>
    <w:rsid w:val="004E3E27"/>
    <w:rsid w:val="004E4615"/>
    <w:rsid w:val="004F1EA3"/>
    <w:rsid w:val="004F4B23"/>
    <w:rsid w:val="004F520E"/>
    <w:rsid w:val="00514FA2"/>
    <w:rsid w:val="00522C1F"/>
    <w:rsid w:val="00522C7C"/>
    <w:rsid w:val="00523713"/>
    <w:rsid w:val="0054188C"/>
    <w:rsid w:val="005532F6"/>
    <w:rsid w:val="005749FC"/>
    <w:rsid w:val="00584CFF"/>
    <w:rsid w:val="00595F28"/>
    <w:rsid w:val="005A1918"/>
    <w:rsid w:val="005A6BDD"/>
    <w:rsid w:val="005B7606"/>
    <w:rsid w:val="005C74F5"/>
    <w:rsid w:val="005F4E55"/>
    <w:rsid w:val="005F6417"/>
    <w:rsid w:val="00624CEE"/>
    <w:rsid w:val="00652094"/>
    <w:rsid w:val="006521D5"/>
    <w:rsid w:val="006551EF"/>
    <w:rsid w:val="00657AC7"/>
    <w:rsid w:val="00660FF3"/>
    <w:rsid w:val="0067179A"/>
    <w:rsid w:val="00672472"/>
    <w:rsid w:val="00682770"/>
    <w:rsid w:val="00686C21"/>
    <w:rsid w:val="006909B0"/>
    <w:rsid w:val="0069706E"/>
    <w:rsid w:val="006B7DAE"/>
    <w:rsid w:val="006E22FC"/>
    <w:rsid w:val="00746D2A"/>
    <w:rsid w:val="00751184"/>
    <w:rsid w:val="00760C7B"/>
    <w:rsid w:val="00766489"/>
    <w:rsid w:val="007750EB"/>
    <w:rsid w:val="007A3C3F"/>
    <w:rsid w:val="007A65E8"/>
    <w:rsid w:val="007A7269"/>
    <w:rsid w:val="007B7D0D"/>
    <w:rsid w:val="007C45AC"/>
    <w:rsid w:val="007C55EC"/>
    <w:rsid w:val="007D1312"/>
    <w:rsid w:val="007D4006"/>
    <w:rsid w:val="007D65EE"/>
    <w:rsid w:val="007E1558"/>
    <w:rsid w:val="007F0AF4"/>
    <w:rsid w:val="008024F4"/>
    <w:rsid w:val="00805FAD"/>
    <w:rsid w:val="008171A6"/>
    <w:rsid w:val="00823BA7"/>
    <w:rsid w:val="00836A41"/>
    <w:rsid w:val="00850976"/>
    <w:rsid w:val="00864FBD"/>
    <w:rsid w:val="00867B71"/>
    <w:rsid w:val="0087481F"/>
    <w:rsid w:val="00886511"/>
    <w:rsid w:val="008B6A5F"/>
    <w:rsid w:val="008E4973"/>
    <w:rsid w:val="0090182A"/>
    <w:rsid w:val="00921366"/>
    <w:rsid w:val="009276C6"/>
    <w:rsid w:val="00930E27"/>
    <w:rsid w:val="00931123"/>
    <w:rsid w:val="0093346A"/>
    <w:rsid w:val="00966044"/>
    <w:rsid w:val="009850E0"/>
    <w:rsid w:val="00987EA4"/>
    <w:rsid w:val="00992625"/>
    <w:rsid w:val="009940FB"/>
    <w:rsid w:val="009A2388"/>
    <w:rsid w:val="009A2B09"/>
    <w:rsid w:val="009B3E7C"/>
    <w:rsid w:val="009D07C5"/>
    <w:rsid w:val="00A238DF"/>
    <w:rsid w:val="00A23E3A"/>
    <w:rsid w:val="00A40A9D"/>
    <w:rsid w:val="00A45304"/>
    <w:rsid w:val="00A572D4"/>
    <w:rsid w:val="00A8462C"/>
    <w:rsid w:val="00A9628C"/>
    <w:rsid w:val="00AA54CC"/>
    <w:rsid w:val="00AB1200"/>
    <w:rsid w:val="00AE0232"/>
    <w:rsid w:val="00B0585B"/>
    <w:rsid w:val="00B201E7"/>
    <w:rsid w:val="00B22F48"/>
    <w:rsid w:val="00B41AA5"/>
    <w:rsid w:val="00B8307B"/>
    <w:rsid w:val="00B867D5"/>
    <w:rsid w:val="00BA2A32"/>
    <w:rsid w:val="00BA6EBB"/>
    <w:rsid w:val="00BB7986"/>
    <w:rsid w:val="00BC3752"/>
    <w:rsid w:val="00BC7389"/>
    <w:rsid w:val="00BD057E"/>
    <w:rsid w:val="00BD50AE"/>
    <w:rsid w:val="00BF13B8"/>
    <w:rsid w:val="00BF2180"/>
    <w:rsid w:val="00BF2A2B"/>
    <w:rsid w:val="00C076B7"/>
    <w:rsid w:val="00C11DB6"/>
    <w:rsid w:val="00C12EAC"/>
    <w:rsid w:val="00C247EE"/>
    <w:rsid w:val="00C24AA9"/>
    <w:rsid w:val="00C47596"/>
    <w:rsid w:val="00C575DB"/>
    <w:rsid w:val="00C6176A"/>
    <w:rsid w:val="00C63CE1"/>
    <w:rsid w:val="00C76CE2"/>
    <w:rsid w:val="00C809A8"/>
    <w:rsid w:val="00C85DCD"/>
    <w:rsid w:val="00C87ED5"/>
    <w:rsid w:val="00CB61DE"/>
    <w:rsid w:val="00CB6F88"/>
    <w:rsid w:val="00D12E9B"/>
    <w:rsid w:val="00D25F41"/>
    <w:rsid w:val="00D55447"/>
    <w:rsid w:val="00D56413"/>
    <w:rsid w:val="00D73FF6"/>
    <w:rsid w:val="00D7438D"/>
    <w:rsid w:val="00D74564"/>
    <w:rsid w:val="00D77989"/>
    <w:rsid w:val="00D77A0B"/>
    <w:rsid w:val="00D92221"/>
    <w:rsid w:val="00D92430"/>
    <w:rsid w:val="00DB1747"/>
    <w:rsid w:val="00DC64E6"/>
    <w:rsid w:val="00DE2E45"/>
    <w:rsid w:val="00E133D0"/>
    <w:rsid w:val="00E54F09"/>
    <w:rsid w:val="00E80B9A"/>
    <w:rsid w:val="00E90C27"/>
    <w:rsid w:val="00E95FE9"/>
    <w:rsid w:val="00EA3D9D"/>
    <w:rsid w:val="00EA5153"/>
    <w:rsid w:val="00EB263B"/>
    <w:rsid w:val="00ED570B"/>
    <w:rsid w:val="00EE5D2F"/>
    <w:rsid w:val="00F03F9A"/>
    <w:rsid w:val="00F310CA"/>
    <w:rsid w:val="00F4364B"/>
    <w:rsid w:val="00F83413"/>
    <w:rsid w:val="00F93484"/>
    <w:rsid w:val="00FB50F6"/>
    <w:rsid w:val="00FB74D8"/>
    <w:rsid w:val="00FC0046"/>
    <w:rsid w:val="00FC56C9"/>
    <w:rsid w:val="00FC7E65"/>
    <w:rsid w:val="00FD76D1"/>
    <w:rsid w:val="00FE4F71"/>
    <w:rsid w:val="00FF5E6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48254B"/>
  <w15:docId w15:val="{2CFF7D89-0D95-4DA6-A786-83DD9B8813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24CEE"/>
  </w:style>
  <w:style w:type="paragraph" w:styleId="berschrift2">
    <w:name w:val="heading 2"/>
    <w:basedOn w:val="Standard"/>
    <w:link w:val="berschrift2Zchn"/>
    <w:uiPriority w:val="9"/>
    <w:qFormat/>
    <w:rsid w:val="00595F28"/>
    <w:pPr>
      <w:spacing w:before="100" w:beforeAutospacing="1" w:after="100" w:afterAutospacing="1" w:line="240" w:lineRule="auto"/>
      <w:outlineLvl w:val="1"/>
    </w:pPr>
    <w:rPr>
      <w:rFonts w:ascii="Times New Roman" w:eastAsia="Times New Roman" w:hAnsi="Times New Roman" w:cs="Times New Roman"/>
      <w:b/>
      <w:bCs/>
      <w:sz w:val="36"/>
      <w:szCs w:val="36"/>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2Zchn">
    <w:name w:val="Überschrift 2 Zchn"/>
    <w:basedOn w:val="Absatz-Standardschriftart"/>
    <w:link w:val="berschrift2"/>
    <w:uiPriority w:val="9"/>
    <w:rsid w:val="00595F28"/>
    <w:rPr>
      <w:rFonts w:ascii="Times New Roman" w:eastAsia="Times New Roman" w:hAnsi="Times New Roman" w:cs="Times New Roman"/>
      <w:b/>
      <w:bCs/>
      <w:sz w:val="36"/>
      <w:szCs w:val="36"/>
      <w:lang w:eastAsia="de-DE"/>
    </w:rPr>
  </w:style>
  <w:style w:type="paragraph" w:styleId="Sprechblasentext">
    <w:name w:val="Balloon Text"/>
    <w:basedOn w:val="Standard"/>
    <w:link w:val="SprechblasentextZchn"/>
    <w:uiPriority w:val="99"/>
    <w:semiHidden/>
    <w:unhideWhenUsed/>
    <w:rsid w:val="00595F28"/>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595F28"/>
    <w:rPr>
      <w:rFonts w:ascii="Segoe UI" w:hAnsi="Segoe UI" w:cs="Segoe UI"/>
      <w:sz w:val="18"/>
      <w:szCs w:val="18"/>
    </w:rPr>
  </w:style>
  <w:style w:type="paragraph" w:styleId="Kopfzeile">
    <w:name w:val="header"/>
    <w:basedOn w:val="Standard"/>
    <w:link w:val="KopfzeileZchn"/>
    <w:uiPriority w:val="99"/>
    <w:unhideWhenUsed/>
    <w:rsid w:val="001532A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1532A0"/>
  </w:style>
  <w:style w:type="paragraph" w:styleId="Fuzeile">
    <w:name w:val="footer"/>
    <w:basedOn w:val="Standard"/>
    <w:link w:val="FuzeileZchn"/>
    <w:uiPriority w:val="99"/>
    <w:unhideWhenUsed/>
    <w:rsid w:val="001532A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1532A0"/>
  </w:style>
  <w:style w:type="character" w:styleId="Fett">
    <w:name w:val="Strong"/>
    <w:basedOn w:val="Absatz-Standardschriftart"/>
    <w:uiPriority w:val="22"/>
    <w:qFormat/>
    <w:rsid w:val="00E90C27"/>
    <w:rPr>
      <w:b/>
      <w:bCs/>
    </w:rPr>
  </w:style>
  <w:style w:type="table" w:styleId="Tabellenraster">
    <w:name w:val="Table Grid"/>
    <w:basedOn w:val="NormaleTabelle"/>
    <w:uiPriority w:val="39"/>
    <w:rsid w:val="00867B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76559284">
      <w:bodyDiv w:val="1"/>
      <w:marLeft w:val="0"/>
      <w:marRight w:val="0"/>
      <w:marTop w:val="0"/>
      <w:marBottom w:val="0"/>
      <w:divBdr>
        <w:top w:val="none" w:sz="0" w:space="0" w:color="auto"/>
        <w:left w:val="none" w:sz="0" w:space="0" w:color="auto"/>
        <w:bottom w:val="none" w:sz="0" w:space="0" w:color="auto"/>
        <w:right w:val="none" w:sz="0" w:space="0" w:color="auto"/>
      </w:divBdr>
    </w:div>
    <w:div w:id="2110079959">
      <w:bodyDiv w:val="1"/>
      <w:marLeft w:val="0"/>
      <w:marRight w:val="0"/>
      <w:marTop w:val="0"/>
      <w:marBottom w:val="0"/>
      <w:divBdr>
        <w:top w:val="none" w:sz="0" w:space="0" w:color="auto"/>
        <w:left w:val="none" w:sz="0" w:space="0" w:color="auto"/>
        <w:bottom w:val="none" w:sz="0" w:space="0" w:color="auto"/>
        <w:right w:val="none" w:sz="0" w:space="0" w:color="auto"/>
      </w:divBdr>
      <w:divsChild>
        <w:div w:id="421687499">
          <w:marLeft w:val="0"/>
          <w:marRight w:val="0"/>
          <w:marTop w:val="0"/>
          <w:marBottom w:val="0"/>
          <w:divBdr>
            <w:top w:val="none" w:sz="0" w:space="0" w:color="auto"/>
            <w:left w:val="none" w:sz="0" w:space="0" w:color="auto"/>
            <w:bottom w:val="none" w:sz="0" w:space="0" w:color="auto"/>
            <w:right w:val="none" w:sz="0" w:space="0" w:color="auto"/>
          </w:divBdr>
          <w:divsChild>
            <w:div w:id="950553408">
              <w:marLeft w:val="0"/>
              <w:marRight w:val="0"/>
              <w:marTop w:val="0"/>
              <w:marBottom w:val="0"/>
              <w:divBdr>
                <w:top w:val="none" w:sz="0" w:space="0" w:color="auto"/>
                <w:left w:val="none" w:sz="0" w:space="0" w:color="auto"/>
                <w:bottom w:val="none" w:sz="0" w:space="0" w:color="auto"/>
                <w:right w:val="none" w:sz="0" w:space="0" w:color="auto"/>
              </w:divBdr>
            </w:div>
            <w:div w:id="113984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911188">
      <w:bodyDiv w:val="1"/>
      <w:marLeft w:val="0"/>
      <w:marRight w:val="0"/>
      <w:marTop w:val="0"/>
      <w:marBottom w:val="0"/>
      <w:divBdr>
        <w:top w:val="none" w:sz="0" w:space="0" w:color="auto"/>
        <w:left w:val="none" w:sz="0" w:space="0" w:color="auto"/>
        <w:bottom w:val="none" w:sz="0" w:space="0" w:color="auto"/>
        <w:right w:val="none" w:sz="0" w:space="0" w:color="auto"/>
      </w:divBdr>
      <w:divsChild>
        <w:div w:id="27644781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16.png"/><Relationship Id="rId34" Type="http://schemas.openxmlformats.org/officeDocument/2006/relationships/image" Target="media/image29.pn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footer" Target="footer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5.jpe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14</Pages>
  <Words>577</Words>
  <Characters>3640</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dc:creator>
  <cp:lastModifiedBy>Helga Braumandl</cp:lastModifiedBy>
  <cp:revision>4</cp:revision>
  <cp:lastPrinted>2020-10-01T08:41:00Z</cp:lastPrinted>
  <dcterms:created xsi:type="dcterms:W3CDTF">2021-02-08T16:02:00Z</dcterms:created>
  <dcterms:modified xsi:type="dcterms:W3CDTF">2021-02-08T16:02:00Z</dcterms:modified>
</cp:coreProperties>
</file>